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1DD9"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r w:rsidRPr="006E6959">
        <w:rPr>
          <w:rFonts w:eastAsia="Times New Roman" w:cstheme="minorHAnsi"/>
          <w:color w:val="2D3B45"/>
          <w:sz w:val="36"/>
          <w:szCs w:val="36"/>
        </w:rPr>
        <w:t>I 302: Academic Success in the Digital University</w:t>
      </w:r>
    </w:p>
    <w:p w14:paraId="0C61A8A3" w14:textId="05EAEB2B" w:rsidR="008F4D77" w:rsidRPr="008F4D77" w:rsidRDefault="008F4D77" w:rsidP="006E6959">
      <w:pPr>
        <w:shd w:val="clear" w:color="auto" w:fill="FFFFFF"/>
        <w:spacing w:before="180" w:after="180" w:line="240" w:lineRule="auto"/>
        <w:rPr>
          <w:rStyle w:val="Strong"/>
          <w:b w:val="0"/>
          <w:bCs w:val="0"/>
        </w:rPr>
      </w:pPr>
      <w:r>
        <w:rPr>
          <w:rStyle w:val="Strong"/>
        </w:rPr>
        <w:t xml:space="preserve">Instructor: </w:t>
      </w:r>
      <w:r w:rsidRPr="008F4D77">
        <w:rPr>
          <w:rStyle w:val="Strong"/>
          <w:b w:val="0"/>
          <w:bCs w:val="0"/>
        </w:rPr>
        <w:t>Dr.</w:t>
      </w:r>
      <w:r>
        <w:rPr>
          <w:rStyle w:val="Strong"/>
        </w:rPr>
        <w:t xml:space="preserve"> </w:t>
      </w:r>
      <w:r>
        <w:rPr>
          <w:rStyle w:val="Strong"/>
          <w:b w:val="0"/>
          <w:bCs w:val="0"/>
        </w:rPr>
        <w:t>Stephen C. Slota</w:t>
      </w:r>
    </w:p>
    <w:p w14:paraId="5373F5B2" w14:textId="204C8154" w:rsidR="008F4D77" w:rsidRDefault="008F4D77" w:rsidP="006E6959">
      <w:pPr>
        <w:shd w:val="clear" w:color="auto" w:fill="FFFFFF"/>
        <w:spacing w:before="180" w:after="180" w:line="240" w:lineRule="auto"/>
      </w:pPr>
      <w:r>
        <w:rPr>
          <w:rStyle w:val="Strong"/>
        </w:rPr>
        <w:t>Class meeting times: </w:t>
      </w:r>
      <w:r>
        <w:t>T/R 11:00am-12:30pm PAR 1</w:t>
      </w:r>
    </w:p>
    <w:p w14:paraId="320A4089" w14:textId="6A28AD76" w:rsidR="008F4D77" w:rsidRPr="008F4D77" w:rsidRDefault="008F4D77" w:rsidP="006E6959">
      <w:pPr>
        <w:shd w:val="clear" w:color="auto" w:fill="FFFFFF"/>
        <w:spacing w:before="180" w:after="180" w:line="240" w:lineRule="auto"/>
        <w:rPr>
          <w:rFonts w:eastAsia="Times New Roman" w:cstheme="minorHAnsi"/>
          <w:color w:val="2D3B45"/>
          <w:sz w:val="24"/>
          <w:szCs w:val="24"/>
        </w:rPr>
      </w:pPr>
      <w:r>
        <w:rPr>
          <w:b/>
          <w:bCs/>
        </w:rPr>
        <w:t xml:space="preserve">Office Hours: </w:t>
      </w:r>
      <w:r>
        <w:t>By request via Zoom</w:t>
      </w:r>
    </w:p>
    <w:p w14:paraId="032F5358" w14:textId="05240F84"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There is a lot of important information on this page that you will need to know to be successful in this course, so be sure to read it carefully. You can also always come back to these pages again if you need to. </w:t>
      </w:r>
    </w:p>
    <w:p w14:paraId="499CFAB6"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Please note that any announcements made within the Canvas instance during the semester regarding changing deadlines, assignments, or other course information take precedence over the syllabus. If, at any time throughout the semester, you have questions about the syllabus, please contact your instructor for clarification.</w:t>
      </w:r>
    </w:p>
    <w:p w14:paraId="264AE440"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Note: The best way to navigate this course is through the "Modules" page, where you can see all of the course content, assignments, and due dates organized by module.</w:t>
      </w:r>
    </w:p>
    <w:p w14:paraId="22232459"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0" w:name="top"/>
      <w:r w:rsidRPr="006E6959">
        <w:rPr>
          <w:rFonts w:eastAsia="Times New Roman" w:cstheme="minorHAnsi"/>
          <w:color w:val="2D3B45"/>
          <w:sz w:val="36"/>
          <w:szCs w:val="36"/>
        </w:rPr>
        <w:t>Table of Contents</w:t>
      </w:r>
    </w:p>
    <w:p w14:paraId="39362D8B" w14:textId="77777777" w:rsidR="006E6959" w:rsidRPr="006E6959" w:rsidRDefault="006E6959" w:rsidP="006E6959">
      <w:pPr>
        <w:numPr>
          <w:ilvl w:val="0"/>
          <w:numId w:val="1"/>
        </w:numPr>
        <w:shd w:val="clear" w:color="auto" w:fill="FFFFFF"/>
        <w:spacing w:before="100" w:beforeAutospacing="1" w:after="100" w:afterAutospacing="1" w:line="240" w:lineRule="auto"/>
        <w:ind w:left="1095"/>
        <w:rPr>
          <w:rFonts w:eastAsia="Times New Roman" w:cstheme="minorHAnsi"/>
          <w:color w:val="2D3B45"/>
          <w:sz w:val="24"/>
          <w:szCs w:val="24"/>
        </w:rPr>
      </w:pPr>
      <w:hyperlink r:id="rId5" w:anchor="contact" w:history="1">
        <w:r w:rsidRPr="006E6959">
          <w:rPr>
            <w:rFonts w:eastAsia="Times New Roman" w:cstheme="minorHAnsi"/>
            <w:color w:val="0000FF"/>
            <w:sz w:val="24"/>
            <w:szCs w:val="24"/>
            <w:u w:val="single"/>
          </w:rPr>
          <w:t>Contact Information</w:t>
        </w:r>
      </w:hyperlink>
    </w:p>
    <w:p w14:paraId="6E7E04B6" w14:textId="77777777" w:rsidR="006E6959" w:rsidRPr="006E6959" w:rsidRDefault="006E6959" w:rsidP="006E6959">
      <w:pPr>
        <w:numPr>
          <w:ilvl w:val="0"/>
          <w:numId w:val="1"/>
        </w:numPr>
        <w:shd w:val="clear" w:color="auto" w:fill="FFFFFF"/>
        <w:spacing w:before="100" w:beforeAutospacing="1" w:after="100" w:afterAutospacing="1" w:line="240" w:lineRule="auto"/>
        <w:ind w:left="1095"/>
        <w:rPr>
          <w:rFonts w:eastAsia="Times New Roman" w:cstheme="minorHAnsi"/>
          <w:color w:val="2D3B45"/>
          <w:sz w:val="24"/>
          <w:szCs w:val="24"/>
        </w:rPr>
      </w:pPr>
      <w:hyperlink r:id="rId6" w:anchor="overview" w:history="1">
        <w:r w:rsidRPr="006E6959">
          <w:rPr>
            <w:rFonts w:eastAsia="Times New Roman" w:cstheme="minorHAnsi"/>
            <w:color w:val="0000FF"/>
            <w:sz w:val="24"/>
            <w:szCs w:val="24"/>
            <w:u w:val="single"/>
          </w:rPr>
          <w:t>Course Overview</w:t>
        </w:r>
      </w:hyperlink>
    </w:p>
    <w:p w14:paraId="7387A470" w14:textId="77777777" w:rsidR="006E6959" w:rsidRPr="006E6959" w:rsidRDefault="006E6959" w:rsidP="006E6959">
      <w:pPr>
        <w:numPr>
          <w:ilvl w:val="0"/>
          <w:numId w:val="1"/>
        </w:numPr>
        <w:shd w:val="clear" w:color="auto" w:fill="FFFFFF"/>
        <w:spacing w:before="100" w:beforeAutospacing="1" w:after="100" w:afterAutospacing="1" w:line="240" w:lineRule="auto"/>
        <w:ind w:left="1095"/>
        <w:rPr>
          <w:rFonts w:eastAsia="Times New Roman" w:cstheme="minorHAnsi"/>
          <w:color w:val="2D3B45"/>
          <w:sz w:val="24"/>
          <w:szCs w:val="24"/>
        </w:rPr>
      </w:pPr>
      <w:hyperlink r:id="rId7" w:anchor="objectives" w:history="1">
        <w:r w:rsidRPr="006E6959">
          <w:rPr>
            <w:rFonts w:eastAsia="Times New Roman" w:cstheme="minorHAnsi"/>
            <w:color w:val="0000FF"/>
            <w:sz w:val="24"/>
            <w:szCs w:val="24"/>
            <w:u w:val="single"/>
          </w:rPr>
          <w:t>Learning Objectives</w:t>
        </w:r>
      </w:hyperlink>
    </w:p>
    <w:p w14:paraId="35BC534D" w14:textId="77777777" w:rsidR="006E6959" w:rsidRPr="006E6959" w:rsidRDefault="006E6959" w:rsidP="006E6959">
      <w:pPr>
        <w:numPr>
          <w:ilvl w:val="0"/>
          <w:numId w:val="1"/>
        </w:numPr>
        <w:shd w:val="clear" w:color="auto" w:fill="FFFFFF"/>
        <w:spacing w:before="100" w:beforeAutospacing="1" w:after="100" w:afterAutospacing="1" w:line="240" w:lineRule="auto"/>
        <w:ind w:left="1095"/>
        <w:rPr>
          <w:rFonts w:eastAsia="Times New Roman" w:cstheme="minorHAnsi"/>
          <w:color w:val="2D3B45"/>
          <w:sz w:val="24"/>
          <w:szCs w:val="24"/>
        </w:rPr>
      </w:pPr>
      <w:hyperlink r:id="rId8" w:anchor="schedule" w:history="1">
        <w:r w:rsidRPr="006E6959">
          <w:rPr>
            <w:rFonts w:eastAsia="Times New Roman" w:cstheme="minorHAnsi"/>
            <w:color w:val="0000FF"/>
            <w:sz w:val="24"/>
            <w:szCs w:val="24"/>
            <w:u w:val="single"/>
          </w:rPr>
          <w:t>Schedule</w:t>
        </w:r>
      </w:hyperlink>
    </w:p>
    <w:p w14:paraId="14D47922" w14:textId="77777777" w:rsidR="006E6959" w:rsidRPr="006E6959" w:rsidRDefault="006E6959" w:rsidP="006E6959">
      <w:pPr>
        <w:numPr>
          <w:ilvl w:val="0"/>
          <w:numId w:val="1"/>
        </w:numPr>
        <w:shd w:val="clear" w:color="auto" w:fill="FFFFFF"/>
        <w:spacing w:before="100" w:beforeAutospacing="1" w:after="100" w:afterAutospacing="1" w:line="240" w:lineRule="auto"/>
        <w:ind w:left="1095"/>
        <w:rPr>
          <w:rFonts w:eastAsia="Times New Roman" w:cstheme="minorHAnsi"/>
          <w:color w:val="2D3B45"/>
          <w:sz w:val="24"/>
          <w:szCs w:val="24"/>
        </w:rPr>
      </w:pPr>
      <w:hyperlink r:id="rId9" w:anchor="attendance" w:history="1">
        <w:r w:rsidRPr="006E6959">
          <w:rPr>
            <w:rFonts w:eastAsia="Times New Roman" w:cstheme="minorHAnsi"/>
            <w:color w:val="0000FF"/>
            <w:sz w:val="24"/>
            <w:szCs w:val="24"/>
            <w:u w:val="single"/>
          </w:rPr>
          <w:t>Attendance and Classroom Policies</w:t>
        </w:r>
      </w:hyperlink>
    </w:p>
    <w:p w14:paraId="3637BDC2" w14:textId="77777777" w:rsidR="006E6959" w:rsidRPr="006E6959" w:rsidRDefault="006E6959" w:rsidP="006E6959">
      <w:pPr>
        <w:numPr>
          <w:ilvl w:val="0"/>
          <w:numId w:val="1"/>
        </w:numPr>
        <w:shd w:val="clear" w:color="auto" w:fill="FFFFFF"/>
        <w:spacing w:before="100" w:beforeAutospacing="1" w:after="100" w:afterAutospacing="1" w:line="240" w:lineRule="auto"/>
        <w:ind w:left="1095"/>
        <w:rPr>
          <w:rFonts w:eastAsia="Times New Roman" w:cstheme="minorHAnsi"/>
          <w:color w:val="2D3B45"/>
          <w:sz w:val="24"/>
          <w:szCs w:val="24"/>
        </w:rPr>
      </w:pPr>
      <w:hyperlink r:id="rId10" w:anchor="assignments" w:history="1">
        <w:r w:rsidRPr="006E6959">
          <w:rPr>
            <w:rFonts w:eastAsia="Times New Roman" w:cstheme="minorHAnsi"/>
            <w:color w:val="0000FF"/>
            <w:sz w:val="24"/>
            <w:szCs w:val="24"/>
            <w:u w:val="single"/>
          </w:rPr>
          <w:t>Assignments</w:t>
        </w:r>
      </w:hyperlink>
      <w:bookmarkEnd w:id="0"/>
    </w:p>
    <w:p w14:paraId="13777BFE" w14:textId="77777777" w:rsidR="006E6959" w:rsidRPr="006E6959" w:rsidRDefault="006E6959" w:rsidP="006E6959">
      <w:pPr>
        <w:numPr>
          <w:ilvl w:val="0"/>
          <w:numId w:val="2"/>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FAQ</w:t>
      </w:r>
    </w:p>
    <w:p w14:paraId="69DC81CF"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11" w:anchor="succeed" w:history="1">
        <w:r w:rsidRPr="006E6959">
          <w:rPr>
            <w:rFonts w:eastAsia="Times New Roman" w:cstheme="minorHAnsi"/>
            <w:color w:val="0000FF"/>
            <w:sz w:val="24"/>
            <w:szCs w:val="24"/>
            <w:u w:val="single"/>
          </w:rPr>
          <w:t>What should I do to succeed in this class?</w:t>
        </w:r>
      </w:hyperlink>
    </w:p>
    <w:p w14:paraId="4B6CC76D"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12" w:anchor="contact" w:history="1">
        <w:r w:rsidRPr="006E6959">
          <w:rPr>
            <w:rFonts w:eastAsia="Times New Roman" w:cstheme="minorHAnsi"/>
            <w:color w:val="0000FF"/>
            <w:sz w:val="24"/>
            <w:szCs w:val="24"/>
            <w:u w:val="single"/>
          </w:rPr>
          <w:t>How should I contact my instructor and/or the TAs for this course?</w:t>
        </w:r>
      </w:hyperlink>
    </w:p>
    <w:p w14:paraId="272B89A6"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13" w:anchor="grading" w:history="1">
        <w:r w:rsidRPr="006E6959">
          <w:rPr>
            <w:rFonts w:eastAsia="Times New Roman" w:cstheme="minorHAnsi"/>
            <w:color w:val="0000FF"/>
            <w:sz w:val="24"/>
            <w:szCs w:val="24"/>
            <w:u w:val="single"/>
          </w:rPr>
          <w:t>How and when will my assignment be graded?</w:t>
        </w:r>
      </w:hyperlink>
    </w:p>
    <w:p w14:paraId="4C4C721B"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14" w:anchor="grade" w:history="1">
        <w:r w:rsidRPr="006E6959">
          <w:rPr>
            <w:rFonts w:eastAsia="Times New Roman" w:cstheme="minorHAnsi"/>
            <w:color w:val="0000FF"/>
            <w:sz w:val="24"/>
            <w:szCs w:val="24"/>
            <w:u w:val="single"/>
          </w:rPr>
          <w:t>How can I determine my grade in the course?</w:t>
        </w:r>
      </w:hyperlink>
    </w:p>
    <w:p w14:paraId="2BC2569E"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15" w:anchor="credit" w:history="1">
        <w:r w:rsidRPr="006E6959">
          <w:rPr>
            <w:rFonts w:eastAsia="Times New Roman" w:cstheme="minorHAnsi"/>
            <w:color w:val="0000FF"/>
            <w:sz w:val="24"/>
            <w:szCs w:val="24"/>
            <w:u w:val="single"/>
          </w:rPr>
          <w:t>Will I be able to receive any credit for my late assignment?</w:t>
        </w:r>
      </w:hyperlink>
    </w:p>
    <w:p w14:paraId="5981B8F3"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16" w:anchor="extra-credit" w:history="1">
        <w:r w:rsidRPr="006E6959">
          <w:rPr>
            <w:rFonts w:eastAsia="Times New Roman" w:cstheme="minorHAnsi"/>
            <w:color w:val="0000FF"/>
            <w:sz w:val="24"/>
            <w:szCs w:val="24"/>
            <w:u w:val="single"/>
          </w:rPr>
          <w:t>Are there an extra credit opportunities?</w:t>
        </w:r>
      </w:hyperlink>
    </w:p>
    <w:p w14:paraId="60A11C0A"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17" w:anchor="canvas" w:history="1">
        <w:r w:rsidRPr="006E6959">
          <w:rPr>
            <w:rFonts w:eastAsia="Times New Roman" w:cstheme="minorHAnsi"/>
            <w:color w:val="0000FF"/>
            <w:sz w:val="24"/>
            <w:szCs w:val="24"/>
            <w:u w:val="single"/>
          </w:rPr>
          <w:t>How do I use Canvas?</w:t>
        </w:r>
      </w:hyperlink>
    </w:p>
    <w:p w14:paraId="1FBD9CB4" w14:textId="77777777" w:rsidR="006E6959" w:rsidRPr="006E6959" w:rsidRDefault="006E6959" w:rsidP="006E6959">
      <w:pPr>
        <w:numPr>
          <w:ilvl w:val="0"/>
          <w:numId w:val="2"/>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the Class</w:t>
      </w:r>
    </w:p>
    <w:p w14:paraId="48315C8A"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18" w:anchor="texts" w:history="1">
        <w:r w:rsidRPr="006E6959">
          <w:rPr>
            <w:rFonts w:eastAsia="Times New Roman" w:cstheme="minorHAnsi"/>
            <w:color w:val="0000FF"/>
            <w:sz w:val="24"/>
            <w:szCs w:val="24"/>
            <w:u w:val="single"/>
          </w:rPr>
          <w:t>Are there any required texts for this course?</w:t>
        </w:r>
      </w:hyperlink>
    </w:p>
    <w:p w14:paraId="28B7E7FC"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19" w:anchor="exam" w:history="1">
        <w:r w:rsidRPr="006E6959">
          <w:rPr>
            <w:rFonts w:eastAsia="Times New Roman" w:cstheme="minorHAnsi"/>
            <w:color w:val="0000FF"/>
            <w:sz w:val="24"/>
            <w:szCs w:val="24"/>
            <w:u w:val="single"/>
          </w:rPr>
          <w:t>Is there a final exam for this course?</w:t>
        </w:r>
      </w:hyperlink>
    </w:p>
    <w:p w14:paraId="324B7DD2" w14:textId="77777777" w:rsidR="006E6959" w:rsidRPr="006E6959" w:rsidRDefault="006E6959" w:rsidP="006E6959">
      <w:pPr>
        <w:numPr>
          <w:ilvl w:val="0"/>
          <w:numId w:val="2"/>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University Policies</w:t>
      </w:r>
    </w:p>
    <w:p w14:paraId="1526C1E0"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20" w:anchor="integrity" w:history="1">
        <w:r w:rsidRPr="006E6959">
          <w:rPr>
            <w:rFonts w:eastAsia="Times New Roman" w:cstheme="minorHAnsi"/>
            <w:color w:val="0000FF"/>
            <w:sz w:val="24"/>
            <w:szCs w:val="24"/>
            <w:u w:val="single"/>
          </w:rPr>
          <w:t>What is the university policy on academic integrity?</w:t>
        </w:r>
      </w:hyperlink>
    </w:p>
    <w:p w14:paraId="0AE86706"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21" w:anchor="disabilities" w:history="1">
        <w:r w:rsidRPr="006E6959">
          <w:rPr>
            <w:rFonts w:eastAsia="Times New Roman" w:cstheme="minorHAnsi"/>
            <w:color w:val="0000FF"/>
            <w:sz w:val="24"/>
            <w:szCs w:val="24"/>
            <w:u w:val="single"/>
          </w:rPr>
          <w:t>What should I do if I have documented special needs/disabilities?</w:t>
        </w:r>
      </w:hyperlink>
    </w:p>
    <w:p w14:paraId="10C510F2"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22" w:anchor="religious" w:history="1">
        <w:r w:rsidRPr="006E6959">
          <w:rPr>
            <w:rFonts w:eastAsia="Times New Roman" w:cstheme="minorHAnsi"/>
            <w:color w:val="0000FF"/>
            <w:sz w:val="24"/>
            <w:szCs w:val="24"/>
            <w:u w:val="single"/>
          </w:rPr>
          <w:t>What is the university policy for religious or holy day observance?</w:t>
        </w:r>
      </w:hyperlink>
    </w:p>
    <w:p w14:paraId="7327DD7E" w14:textId="77777777" w:rsidR="006E6959" w:rsidRPr="006E6959" w:rsidRDefault="006E6959" w:rsidP="006E6959">
      <w:pPr>
        <w:numPr>
          <w:ilvl w:val="1"/>
          <w:numId w:val="2"/>
        </w:numPr>
        <w:shd w:val="clear" w:color="auto" w:fill="FFFFFF"/>
        <w:spacing w:before="100" w:beforeAutospacing="1" w:after="100" w:afterAutospacing="1" w:line="240" w:lineRule="auto"/>
        <w:ind w:left="2190"/>
        <w:rPr>
          <w:rFonts w:eastAsia="Times New Roman" w:cstheme="minorHAnsi"/>
          <w:color w:val="2D3B45"/>
          <w:sz w:val="24"/>
          <w:szCs w:val="24"/>
        </w:rPr>
      </w:pPr>
      <w:hyperlink r:id="rId23" w:anchor="email" w:history="1">
        <w:r w:rsidRPr="006E6959">
          <w:rPr>
            <w:rFonts w:eastAsia="Times New Roman" w:cstheme="minorHAnsi"/>
            <w:color w:val="0000FF"/>
            <w:sz w:val="24"/>
            <w:szCs w:val="24"/>
            <w:u w:val="single"/>
          </w:rPr>
          <w:t>What is the university policy on email/communications?</w:t>
        </w:r>
      </w:hyperlink>
    </w:p>
    <w:p w14:paraId="5B6912D9"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1" w:name="contact"/>
      <w:r w:rsidRPr="006E6959">
        <w:rPr>
          <w:rFonts w:eastAsia="Times New Roman" w:cstheme="minorHAnsi"/>
          <w:color w:val="2D3B45"/>
          <w:sz w:val="36"/>
          <w:szCs w:val="36"/>
        </w:rPr>
        <w:lastRenderedPageBreak/>
        <w:t>Contact Information</w:t>
      </w:r>
    </w:p>
    <w:p w14:paraId="6904F435"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Instructors:</w:t>
      </w:r>
      <w:r w:rsidRPr="006E6959">
        <w:rPr>
          <w:rFonts w:eastAsia="Times New Roman" w:cstheme="minorHAnsi"/>
          <w:color w:val="2D3B45"/>
          <w:sz w:val="24"/>
          <w:szCs w:val="24"/>
        </w:rPr>
        <w:t> Dr. Stephen C. Slota</w:t>
      </w:r>
    </w:p>
    <w:p w14:paraId="7E198C3D"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Office Hours:</w:t>
      </w:r>
      <w:r w:rsidRPr="006E6959">
        <w:rPr>
          <w:rFonts w:eastAsia="Times New Roman" w:cstheme="minorHAnsi"/>
          <w:color w:val="2D3B45"/>
          <w:sz w:val="24"/>
          <w:szCs w:val="24"/>
        </w:rPr>
        <w:t> By appointment via zoom</w:t>
      </w:r>
    </w:p>
    <w:p w14:paraId="3525EB15"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Email: </w:t>
      </w:r>
      <w:r w:rsidRPr="006E6959">
        <w:rPr>
          <w:rFonts w:eastAsia="Times New Roman" w:cstheme="minorHAnsi"/>
          <w:color w:val="2D3B45"/>
          <w:sz w:val="24"/>
          <w:szCs w:val="24"/>
        </w:rPr>
        <w:t>stephen.slota@austin.utexas.edu</w:t>
      </w:r>
    </w:p>
    <w:p w14:paraId="0AB86644"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TA: </w:t>
      </w:r>
      <w:r w:rsidRPr="006E6959">
        <w:rPr>
          <w:rFonts w:eastAsia="Times New Roman" w:cstheme="minorHAnsi"/>
          <w:color w:val="2D3B45"/>
          <w:sz w:val="24"/>
          <w:szCs w:val="24"/>
        </w:rPr>
        <w:t> TBA</w:t>
      </w:r>
    </w:p>
    <w:p w14:paraId="5F37E5D0"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24" w:anchor="top" w:history="1">
        <w:r w:rsidRPr="006E6959">
          <w:rPr>
            <w:rFonts w:eastAsia="Times New Roman" w:cstheme="minorHAnsi"/>
            <w:i/>
            <w:iCs/>
            <w:color w:val="0000FF"/>
            <w:sz w:val="24"/>
            <w:szCs w:val="24"/>
          </w:rPr>
          <w:t>Back to top</w:t>
        </w:r>
      </w:hyperlink>
    </w:p>
    <w:p w14:paraId="7E7855B8"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2" w:name="overview"/>
      <w:bookmarkEnd w:id="2"/>
      <w:r w:rsidRPr="006E6959">
        <w:rPr>
          <w:rFonts w:eastAsia="Times New Roman" w:cstheme="minorHAnsi"/>
          <w:color w:val="2D3B45"/>
          <w:sz w:val="36"/>
          <w:szCs w:val="36"/>
        </w:rPr>
        <w:t>Course Overview</w:t>
      </w:r>
    </w:p>
    <w:p w14:paraId="697D6908"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Academic Success in the Digital University (I 302) is a course designed for undergraduate students that provides an overview of important digital and information resources, tools, and skills that students enrolled in a modern “digital” university should know in order to complete their studies and as graduates of such a university going out into society. Academic Success in the Digital University allows students to explore and share key resources available at UT-Austin, to learn some important guidelines and background about the information and communication technologies that they will encounter, and prepares them for interacting within the digital world while at UT-Austin and for the rest of their lives as digital citizens. This course is designed to expose students to a wide variety of information and academic resources, tools, and skills while simultaneously teaching students how to interact with many different features of the primary learning management system used at UT-Austin (namely, Canvas).</w:t>
      </w:r>
    </w:p>
    <w:p w14:paraId="0B33350C"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25" w:anchor="top" w:history="1">
        <w:r w:rsidRPr="006E6959">
          <w:rPr>
            <w:rFonts w:eastAsia="Times New Roman" w:cstheme="minorHAnsi"/>
            <w:i/>
            <w:iCs/>
            <w:color w:val="0000FF"/>
            <w:sz w:val="24"/>
            <w:szCs w:val="24"/>
          </w:rPr>
          <w:t>Back to top</w:t>
        </w:r>
      </w:hyperlink>
    </w:p>
    <w:p w14:paraId="4686B85E"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3" w:name="objectives"/>
      <w:bookmarkEnd w:id="3"/>
      <w:r w:rsidRPr="006E6959">
        <w:rPr>
          <w:rFonts w:eastAsia="Times New Roman" w:cstheme="minorHAnsi"/>
          <w:color w:val="2D3B45"/>
          <w:sz w:val="36"/>
          <w:szCs w:val="36"/>
        </w:rPr>
        <w:t>Learning Objectives</w:t>
      </w:r>
    </w:p>
    <w:p w14:paraId="395BD207"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In this course, students will learn:</w:t>
      </w:r>
    </w:p>
    <w:p w14:paraId="12953541"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the basic digital necessities that are required in order to be a successful student at UT-Austin;</w:t>
      </w:r>
    </w:p>
    <w:p w14:paraId="0128C8DF"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how to use the primary learning management platform at UT-Austin (namely, Canvas);</w:t>
      </w:r>
    </w:p>
    <w:p w14:paraId="14AEC6B7"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useful digital tools that are available to students at UT-Austin;</w:t>
      </w:r>
    </w:p>
    <w:p w14:paraId="100A1AB3"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the full variety of resources (both online and off-line) available through the UT library system;</w:t>
      </w:r>
    </w:p>
    <w:p w14:paraId="6EAEF730"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how to find, evaluate, and cite information resources, especially using the UT library system;</w:t>
      </w:r>
    </w:p>
    <w:p w14:paraId="494DF0CC"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the expected standards for academic honesty at UT-Austin (and beyond) and how to uphold them;</w:t>
      </w:r>
    </w:p>
    <w:p w14:paraId="4E1BAA2F"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the history and practice of academic scholarship and of citation and copyright practices;</w:t>
      </w:r>
    </w:p>
    <w:p w14:paraId="165CB261"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lastRenderedPageBreak/>
        <w:t>about the history, technical applications, and protocols that make the Internet possible;</w:t>
      </w:r>
    </w:p>
    <w:p w14:paraId="7D33FCE4"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the political, financial, and social implications of creating and sharing content online and in the digital world;</w:t>
      </w:r>
    </w:p>
    <w:p w14:paraId="4E79A5DF"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the basic concepts of ethical digital design, accessibility, and usability;</w:t>
      </w:r>
    </w:p>
    <w:p w14:paraId="2BDD3D58"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a basic framework for understanding how to balance and protect their information privacy and security in the digital world (and why this matters);</w:t>
      </w:r>
    </w:p>
    <w:p w14:paraId="618730EF"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how to understand, prevent, and recover from different types of malicious cyberattacks;</w:t>
      </w:r>
    </w:p>
    <w:p w14:paraId="1A6D241B"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about digital citizenship and some of the significant issues in information ethics;</w:t>
      </w:r>
    </w:p>
    <w:p w14:paraId="680EED22" w14:textId="77777777" w:rsidR="006E6959" w:rsidRPr="006E6959" w:rsidRDefault="006E6959" w:rsidP="006E6959">
      <w:pPr>
        <w:numPr>
          <w:ilvl w:val="0"/>
          <w:numId w:val="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how to create and share content responsibly and ethically with others online, including on a website (particularly using a visual content editor, and some HTML).</w:t>
      </w:r>
    </w:p>
    <w:p w14:paraId="1FAC1C94"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Students will enact the following learning techniques: </w:t>
      </w:r>
    </w:p>
    <w:p w14:paraId="28D10A79" w14:textId="77777777" w:rsidR="006E6959" w:rsidRPr="006E6959" w:rsidRDefault="006E6959" w:rsidP="006E6959">
      <w:pPr>
        <w:numPr>
          <w:ilvl w:val="0"/>
          <w:numId w:val="4"/>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reading about history and current news related to information, information evaluation, information processing, and information and communications technology; </w:t>
      </w:r>
    </w:p>
    <w:p w14:paraId="768B79FA" w14:textId="77777777" w:rsidR="006E6959" w:rsidRPr="006E6959" w:rsidRDefault="006E6959" w:rsidP="006E6959">
      <w:pPr>
        <w:numPr>
          <w:ilvl w:val="0"/>
          <w:numId w:val="4"/>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discussing history, current news, and personal opinions related to information and information and communications technology, especially the Internet and digital world; </w:t>
      </w:r>
    </w:p>
    <w:p w14:paraId="5FD36A99" w14:textId="77777777" w:rsidR="006E6959" w:rsidRPr="006E6959" w:rsidRDefault="006E6959" w:rsidP="006E6959">
      <w:pPr>
        <w:numPr>
          <w:ilvl w:val="0"/>
          <w:numId w:val="4"/>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taking interactive quizzes in order to reiterate and reinforce the course content; </w:t>
      </w:r>
    </w:p>
    <w:p w14:paraId="4CAD564F" w14:textId="77777777" w:rsidR="006E6959" w:rsidRPr="006E6959" w:rsidRDefault="006E6959" w:rsidP="006E6959">
      <w:pPr>
        <w:numPr>
          <w:ilvl w:val="0"/>
          <w:numId w:val="4"/>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completing hands-on projects (both individual and group) in order to practice presenting and assessing information related to the course topics in a variety of contexts.</w:t>
      </w:r>
    </w:p>
    <w:p w14:paraId="30D4EFA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Students will additionally develop a personal website portfolio that is both a formative and summative evaluation of their work and learning over the course of the semester.</w:t>
      </w:r>
    </w:p>
    <w:p w14:paraId="73FB13DD"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26" w:anchor="top" w:history="1">
        <w:r w:rsidRPr="006E6959">
          <w:rPr>
            <w:rFonts w:eastAsia="Times New Roman" w:cstheme="minorHAnsi"/>
            <w:i/>
            <w:iCs/>
            <w:color w:val="0000FF"/>
            <w:sz w:val="24"/>
            <w:szCs w:val="24"/>
          </w:rPr>
          <w:t>Back to top</w:t>
        </w:r>
      </w:hyperlink>
    </w:p>
    <w:p w14:paraId="0235ED97"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4" w:name="attendance"/>
      <w:bookmarkEnd w:id="4"/>
      <w:r w:rsidRPr="006E6959">
        <w:rPr>
          <w:rFonts w:eastAsia="Times New Roman" w:cstheme="minorHAnsi"/>
          <w:color w:val="2D3B45"/>
          <w:sz w:val="36"/>
          <w:szCs w:val="36"/>
        </w:rPr>
        <w:t>Attendance and Classroom Policies</w:t>
      </w:r>
    </w:p>
    <w:p w14:paraId="69E86756"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Students are expected to attend class regularly and participate in each scheduled class session. Participation is necessary, and will be measured through in-class discussions and activities.  </w:t>
      </w:r>
      <w:r w:rsidRPr="006E6959">
        <w:rPr>
          <w:rFonts w:eastAsia="Times New Roman" w:cstheme="minorHAnsi"/>
          <w:color w:val="2D3B45"/>
          <w:sz w:val="24"/>
          <w:szCs w:val="24"/>
        </w:rPr>
        <w:br/>
        <w:t> </w:t>
      </w:r>
      <w:r w:rsidRPr="006E6959">
        <w:rPr>
          <w:rFonts w:eastAsia="Times New Roman" w:cstheme="minorHAnsi"/>
          <w:color w:val="2D3B45"/>
          <w:sz w:val="24"/>
          <w:szCs w:val="24"/>
        </w:rPr>
        <w:br/>
        <w:t>Absences will only be excused in situations following university policy (e.g., illness, religious holy days, participation in university activities at the request of university authorities, and compelling absences beyond your control) with proper documentation and timely notification (i.e., prior to class for non-emergencies).   </w:t>
      </w:r>
    </w:p>
    <w:p w14:paraId="13D131E7"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Regular attendance </w:t>
      </w:r>
      <w:r w:rsidRPr="006E6959">
        <w:rPr>
          <w:rFonts w:eastAsia="Times New Roman" w:cstheme="minorHAnsi"/>
          <w:i/>
          <w:iCs/>
          <w:color w:val="2D3B45"/>
          <w:sz w:val="24"/>
          <w:szCs w:val="24"/>
        </w:rPr>
        <w:t> and  </w:t>
      </w:r>
      <w:r w:rsidRPr="006E6959">
        <w:rPr>
          <w:rFonts w:eastAsia="Times New Roman" w:cstheme="minorHAnsi"/>
          <w:color w:val="2D3B45"/>
          <w:sz w:val="24"/>
          <w:szCs w:val="24"/>
        </w:rPr>
        <w:t>active participation in each class session are critical for receiving a good grade in this course. </w:t>
      </w:r>
    </w:p>
    <w:p w14:paraId="5B74255C" w14:textId="77777777" w:rsidR="006E6959" w:rsidRPr="006E6959" w:rsidRDefault="006E6959" w:rsidP="006E6959">
      <w:pPr>
        <w:shd w:val="clear" w:color="auto" w:fill="FFFFFF"/>
        <w:spacing w:before="90" w:after="90" w:line="240" w:lineRule="auto"/>
        <w:outlineLvl w:val="3"/>
        <w:rPr>
          <w:rFonts w:eastAsia="Times New Roman" w:cstheme="minorHAnsi"/>
          <w:color w:val="2D3B45"/>
          <w:sz w:val="27"/>
          <w:szCs w:val="27"/>
        </w:rPr>
      </w:pPr>
      <w:r w:rsidRPr="006E6959">
        <w:rPr>
          <w:rFonts w:eastAsia="Times New Roman" w:cstheme="minorHAnsi"/>
          <w:b/>
          <w:bCs/>
          <w:color w:val="2D3B45"/>
          <w:sz w:val="27"/>
          <w:szCs w:val="27"/>
        </w:rPr>
        <w:t>Classroom expectations</w:t>
      </w:r>
    </w:p>
    <w:p w14:paraId="11CA2E57"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lastRenderedPageBreak/>
        <w:t>Be prepared. Be engaged. Ask questions and contribute actively to discussions in a respectful and professional manner. Be  ready to learn across formats  from course resources, your instructor, and peers .  E ngage in productive discussions.  Ask questions. Be proactive and take ownership of your own  learning .   </w:t>
      </w:r>
    </w:p>
    <w:p w14:paraId="14607302" w14:textId="77777777" w:rsidR="006E6959" w:rsidRPr="006E6959" w:rsidRDefault="006E6959" w:rsidP="006E6959">
      <w:pPr>
        <w:shd w:val="clear" w:color="auto" w:fill="FFFFFF"/>
        <w:spacing w:before="90" w:after="90" w:line="240" w:lineRule="auto"/>
        <w:outlineLvl w:val="3"/>
        <w:rPr>
          <w:rFonts w:eastAsia="Times New Roman" w:cstheme="minorHAnsi"/>
          <w:color w:val="2D3B45"/>
          <w:sz w:val="27"/>
          <w:szCs w:val="27"/>
        </w:rPr>
      </w:pPr>
      <w:r w:rsidRPr="006E6959">
        <w:rPr>
          <w:rFonts w:eastAsia="Times New Roman" w:cstheme="minorHAnsi"/>
          <w:b/>
          <w:bCs/>
          <w:color w:val="2D3B45"/>
          <w:sz w:val="27"/>
          <w:szCs w:val="27"/>
        </w:rPr>
        <w:t>Student Rights &amp; Responsibilities </w:t>
      </w:r>
    </w:p>
    <w:p w14:paraId="5328DE6E" w14:textId="77777777" w:rsidR="006E6959" w:rsidRPr="006E6959" w:rsidRDefault="006E6959" w:rsidP="006E6959">
      <w:pPr>
        <w:numPr>
          <w:ilvl w:val="0"/>
          <w:numId w:val="5"/>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have a right to a learning environment that supports mental and physical wellness.  </w:t>
      </w:r>
    </w:p>
    <w:p w14:paraId="61E9FF78" w14:textId="77777777" w:rsidR="006E6959" w:rsidRPr="006E6959" w:rsidRDefault="006E6959" w:rsidP="006E6959">
      <w:pPr>
        <w:numPr>
          <w:ilvl w:val="0"/>
          <w:numId w:val="5"/>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have a right to respect.  </w:t>
      </w:r>
    </w:p>
    <w:p w14:paraId="68FA92CE" w14:textId="77777777" w:rsidR="006E6959" w:rsidRPr="006E6959" w:rsidRDefault="006E6959" w:rsidP="006E6959">
      <w:pPr>
        <w:numPr>
          <w:ilvl w:val="0"/>
          <w:numId w:val="5"/>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have a right to be assessed and graded fairly.  </w:t>
      </w:r>
    </w:p>
    <w:p w14:paraId="6FDEDE79" w14:textId="77777777" w:rsidR="006E6959" w:rsidRPr="006E6959" w:rsidRDefault="006E6959" w:rsidP="006E6959">
      <w:pPr>
        <w:numPr>
          <w:ilvl w:val="0"/>
          <w:numId w:val="5"/>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have a right to freedom of opinion and expression.  </w:t>
      </w:r>
    </w:p>
    <w:p w14:paraId="5409A88A" w14:textId="77777777" w:rsidR="006E6959" w:rsidRPr="006E6959" w:rsidRDefault="006E6959" w:rsidP="006E6959">
      <w:pPr>
        <w:numPr>
          <w:ilvl w:val="0"/>
          <w:numId w:val="6"/>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have a right to privacy and confidentiality.  </w:t>
      </w:r>
    </w:p>
    <w:p w14:paraId="11939538" w14:textId="77777777" w:rsidR="006E6959" w:rsidRPr="006E6959" w:rsidRDefault="006E6959" w:rsidP="006E6959">
      <w:pPr>
        <w:numPr>
          <w:ilvl w:val="0"/>
          <w:numId w:val="6"/>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have a right to meaningful and equal participation, to self-organize groups to improve your learning environment.  </w:t>
      </w:r>
    </w:p>
    <w:p w14:paraId="65D04C13" w14:textId="77777777" w:rsidR="006E6959" w:rsidRPr="006E6959" w:rsidRDefault="006E6959" w:rsidP="006E6959">
      <w:pPr>
        <w:numPr>
          <w:ilvl w:val="0"/>
          <w:numId w:val="6"/>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have a right to learn in an environment that is welcoming to all people. No student shall be isolated, excluded or diminished in any way.  </w:t>
      </w:r>
    </w:p>
    <w:p w14:paraId="030360B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 </w:t>
      </w:r>
      <w:r w:rsidRPr="006E6959">
        <w:rPr>
          <w:rFonts w:eastAsia="Times New Roman" w:cstheme="minorHAnsi"/>
          <w:i/>
          <w:iCs/>
          <w:color w:val="2D3B45"/>
          <w:sz w:val="24"/>
          <w:szCs w:val="24"/>
        </w:rPr>
        <w:t> With these rights come responsibilities: </w:t>
      </w:r>
      <w:r w:rsidRPr="006E6959">
        <w:rPr>
          <w:rFonts w:eastAsia="Times New Roman" w:cstheme="minorHAnsi"/>
          <w:color w:val="2D3B45"/>
          <w:sz w:val="24"/>
          <w:szCs w:val="24"/>
        </w:rPr>
        <w:t> </w:t>
      </w:r>
    </w:p>
    <w:p w14:paraId="33A281A8" w14:textId="77777777" w:rsidR="006E6959" w:rsidRPr="006E6959" w:rsidRDefault="006E6959" w:rsidP="006E6959">
      <w:pPr>
        <w:numPr>
          <w:ilvl w:val="0"/>
          <w:numId w:val="7"/>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are responsible for taking care of yourself, managing your time, and communicating with the teaching team and with others if things start to feel out of control or overwhelming.  </w:t>
      </w:r>
    </w:p>
    <w:p w14:paraId="7C54EBD0" w14:textId="77777777" w:rsidR="006E6959" w:rsidRPr="006E6959" w:rsidRDefault="006E6959" w:rsidP="006E6959">
      <w:pPr>
        <w:numPr>
          <w:ilvl w:val="0"/>
          <w:numId w:val="7"/>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are responsible for acting in a way that is worthy of respect and always respectful of others.  </w:t>
      </w:r>
    </w:p>
    <w:p w14:paraId="60E77CFA" w14:textId="77777777" w:rsidR="006E6959" w:rsidRPr="006E6959" w:rsidRDefault="006E6959" w:rsidP="006E6959">
      <w:pPr>
        <w:numPr>
          <w:ilvl w:val="0"/>
          <w:numId w:val="7"/>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Your experience with this course is directly related to the quality of the energy that you bring to it, and your energy shapes the quality of your peers’ experiences.  </w:t>
      </w:r>
    </w:p>
    <w:p w14:paraId="2BB26ABF" w14:textId="77777777" w:rsidR="006E6959" w:rsidRPr="006E6959" w:rsidRDefault="006E6959" w:rsidP="006E6959">
      <w:pPr>
        <w:numPr>
          <w:ilvl w:val="0"/>
          <w:numId w:val="7"/>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are responsible for creating an inclusive environment and for speaking up when someone is excluded.  </w:t>
      </w:r>
    </w:p>
    <w:p w14:paraId="76B5F8C0" w14:textId="77777777" w:rsidR="006E6959" w:rsidRPr="006E6959" w:rsidRDefault="006E6959" w:rsidP="006E6959">
      <w:pPr>
        <w:numPr>
          <w:ilvl w:val="0"/>
          <w:numId w:val="7"/>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are responsible for holding yourself accountable to these standards, holding each other to these standards, and holding your instructor accountable as well.  </w:t>
      </w:r>
    </w:p>
    <w:p w14:paraId="3E14D603"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 </w:t>
      </w:r>
    </w:p>
    <w:p w14:paraId="4062F919"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27" w:anchor="top" w:history="1">
        <w:r w:rsidRPr="006E6959">
          <w:rPr>
            <w:rFonts w:eastAsia="Times New Roman" w:cstheme="minorHAnsi"/>
            <w:i/>
            <w:iCs/>
            <w:color w:val="0000FF"/>
            <w:sz w:val="24"/>
            <w:szCs w:val="24"/>
          </w:rPr>
          <w:t>Back to top</w:t>
        </w:r>
      </w:hyperlink>
    </w:p>
    <w:p w14:paraId="2FFAFCEA"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5" w:name="schedule"/>
      <w:bookmarkEnd w:id="5"/>
      <w:r w:rsidRPr="006E6959">
        <w:rPr>
          <w:rFonts w:eastAsia="Times New Roman" w:cstheme="minorHAnsi"/>
          <w:color w:val="2D3B45"/>
          <w:sz w:val="36"/>
          <w:szCs w:val="36"/>
        </w:rPr>
        <w:t>Schedule</w:t>
      </w:r>
    </w:p>
    <w:p w14:paraId="4AC565C3"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In this course, you will complete fourteen instructional modules, entitled:</w:t>
      </w:r>
    </w:p>
    <w:p w14:paraId="11DDD1FE"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Introduction to the Course</w:t>
      </w:r>
    </w:p>
    <w:p w14:paraId="05CDC32F"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Navigating the Digital University</w:t>
      </w:r>
    </w:p>
    <w:p w14:paraId="41C5A79C"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Academic Scholarship in the Digital Age</w:t>
      </w:r>
    </w:p>
    <w:p w14:paraId="56BBD4BA"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Getting the Most from your Academic Research</w:t>
      </w:r>
    </w:p>
    <w:p w14:paraId="7EDCC13A"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lastRenderedPageBreak/>
        <w:t>Evaluating Information</w:t>
      </w:r>
    </w:p>
    <w:p w14:paraId="75EDD038"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Academic Honesty, Copyright, Creative Commons, and Academic Publishing</w:t>
      </w:r>
    </w:p>
    <w:p w14:paraId="3F59E1D0"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Presenting Information</w:t>
      </w:r>
    </w:p>
    <w:p w14:paraId="7638D0EF"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The Internet and the Digital Revolution</w:t>
      </w:r>
    </w:p>
    <w:p w14:paraId="7CB461FF"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The Impact of Emerging Digital Technologies</w:t>
      </w:r>
    </w:p>
    <w:p w14:paraId="2F207989"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Designing for the Web</w:t>
      </w:r>
    </w:p>
    <w:p w14:paraId="0BE34707"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Tools for Designing for the Web</w:t>
      </w:r>
    </w:p>
    <w:p w14:paraId="29288B3F"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Guarding your Digital Privacy</w:t>
      </w:r>
    </w:p>
    <w:p w14:paraId="1372B01A"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Defending your Digital Security</w:t>
      </w:r>
    </w:p>
    <w:p w14:paraId="31DAA279" w14:textId="77777777" w:rsidR="006E6959" w:rsidRPr="006E6959" w:rsidRDefault="006E6959" w:rsidP="006E6959">
      <w:pPr>
        <w:numPr>
          <w:ilvl w:val="0"/>
          <w:numId w:val="8"/>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Digital Citizenship and Information Ethics</w:t>
      </w:r>
    </w:p>
    <w:p w14:paraId="2B97CB4F"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A few things to note about modules.</w:t>
      </w:r>
    </w:p>
    <w:p w14:paraId="795F56E2" w14:textId="77777777" w:rsidR="006E6959" w:rsidRPr="006E6959" w:rsidRDefault="006E6959" w:rsidP="006E6959">
      <w:pPr>
        <w:numPr>
          <w:ilvl w:val="0"/>
          <w:numId w:val="9"/>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Each of the modules consists of text/video content and graded elements/assignments</w:t>
      </w:r>
    </w:p>
    <w:p w14:paraId="59951D5A" w14:textId="77777777" w:rsidR="006E6959" w:rsidRPr="006E6959" w:rsidRDefault="006E6959" w:rsidP="006E6959">
      <w:pPr>
        <w:numPr>
          <w:ilvl w:val="0"/>
          <w:numId w:val="9"/>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Each module is designed to last for approximately </w:t>
      </w:r>
      <w:r w:rsidRPr="006E6959">
        <w:rPr>
          <w:rFonts w:eastAsia="Times New Roman" w:cstheme="minorHAnsi"/>
          <w:b/>
          <w:bCs/>
          <w:color w:val="2D3B45"/>
          <w:sz w:val="24"/>
          <w:szCs w:val="24"/>
        </w:rPr>
        <w:t>one week of the semester, </w:t>
      </w:r>
      <w:r w:rsidRPr="006E6959">
        <w:rPr>
          <w:rFonts w:eastAsia="Times New Roman" w:cstheme="minorHAnsi"/>
          <w:color w:val="2D3B45"/>
          <w:sz w:val="24"/>
          <w:szCs w:val="24"/>
        </w:rPr>
        <w:t>however all the modules are unlocked at the beginning of the semester so you can somewhat work ahead if you desire.</w:t>
      </w:r>
    </w:p>
    <w:p w14:paraId="4893EC46" w14:textId="77777777" w:rsidR="006E6959" w:rsidRPr="006E6959" w:rsidRDefault="006E6959" w:rsidP="006E6959">
      <w:pPr>
        <w:numPr>
          <w:ilvl w:val="0"/>
          <w:numId w:val="9"/>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The final portion of each module project and all final assignments will (usually) be due at the end of the final day (typically a </w:t>
      </w:r>
      <w:r w:rsidRPr="006E6959">
        <w:rPr>
          <w:rFonts w:eastAsia="Times New Roman" w:cstheme="minorHAnsi"/>
          <w:b/>
          <w:bCs/>
          <w:color w:val="2D3B45"/>
          <w:sz w:val="24"/>
          <w:szCs w:val="24"/>
        </w:rPr>
        <w:t>Sunday at 11:59 p.m.</w:t>
      </w:r>
      <w:r w:rsidRPr="006E6959">
        <w:rPr>
          <w:rFonts w:eastAsia="Times New Roman" w:cstheme="minorHAnsi"/>
          <w:color w:val="2D3B45"/>
          <w:sz w:val="24"/>
          <w:szCs w:val="24"/>
        </w:rPr>
        <w:t>) of that module.</w:t>
      </w:r>
    </w:p>
    <w:p w14:paraId="6DDC0674"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 </w:t>
      </w:r>
    </w:p>
    <w:p w14:paraId="2CF085DB"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28" w:anchor="top" w:history="1">
        <w:r w:rsidRPr="006E6959">
          <w:rPr>
            <w:rFonts w:eastAsia="Times New Roman" w:cstheme="minorHAnsi"/>
            <w:i/>
            <w:iCs/>
            <w:color w:val="0000FF"/>
            <w:sz w:val="24"/>
            <w:szCs w:val="24"/>
          </w:rPr>
          <w:t>Back to top</w:t>
        </w:r>
      </w:hyperlink>
    </w:p>
    <w:p w14:paraId="224BE3D3"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6" w:name="assignments"/>
      <w:bookmarkEnd w:id="6"/>
      <w:r w:rsidRPr="006E6959">
        <w:rPr>
          <w:rFonts w:eastAsia="Times New Roman" w:cstheme="minorHAnsi"/>
          <w:color w:val="2D3B45"/>
          <w:sz w:val="36"/>
          <w:szCs w:val="36"/>
        </w:rPr>
        <w:t>Assignments </w:t>
      </w:r>
    </w:p>
    <w:p w14:paraId="546FD125"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The modules have several  types of assignments that contribute points towards your final grade:</w:t>
      </w:r>
    </w:p>
    <w:p w14:paraId="60B75AD2" w14:textId="77777777" w:rsidR="006E6959" w:rsidRPr="006E6959" w:rsidRDefault="006E6959" w:rsidP="006E6959">
      <w:pPr>
        <w:numPr>
          <w:ilvl w:val="0"/>
          <w:numId w:val="10"/>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b/>
          <w:bCs/>
          <w:color w:val="2D3B45"/>
          <w:sz w:val="24"/>
          <w:szCs w:val="24"/>
        </w:rPr>
        <w:t>Quizzes</w:t>
      </w:r>
    </w:p>
    <w:p w14:paraId="75241715" w14:textId="77777777" w:rsidR="006E6959" w:rsidRPr="006E6959" w:rsidRDefault="006E6959" w:rsidP="006E6959">
      <w:pPr>
        <w:numPr>
          <w:ilvl w:val="0"/>
          <w:numId w:val="10"/>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b/>
          <w:bCs/>
          <w:color w:val="2D3B45"/>
          <w:sz w:val="24"/>
          <w:szCs w:val="24"/>
        </w:rPr>
        <w:t>Activities (one-off and project-focused)</w:t>
      </w:r>
    </w:p>
    <w:p w14:paraId="049676F2" w14:textId="77777777" w:rsidR="006E6959" w:rsidRPr="006E6959" w:rsidRDefault="006E6959" w:rsidP="006E6959">
      <w:pPr>
        <w:numPr>
          <w:ilvl w:val="0"/>
          <w:numId w:val="10"/>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b/>
          <w:bCs/>
          <w:color w:val="2D3B45"/>
          <w:sz w:val="24"/>
          <w:szCs w:val="24"/>
        </w:rPr>
        <w:t>Group project assignments</w:t>
      </w:r>
    </w:p>
    <w:p w14:paraId="1B5DCE33" w14:textId="77777777" w:rsidR="006E6959" w:rsidRPr="006E6959" w:rsidRDefault="006E6959" w:rsidP="006E6959">
      <w:pPr>
        <w:numPr>
          <w:ilvl w:val="0"/>
          <w:numId w:val="10"/>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b/>
          <w:bCs/>
          <w:color w:val="2D3B45"/>
          <w:sz w:val="24"/>
          <w:szCs w:val="24"/>
        </w:rPr>
        <w:t>Individual Project assignments</w:t>
      </w:r>
    </w:p>
    <w:p w14:paraId="78BC3B6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Each of these types of assignments are briefly outlined below. All assignments are always due at 11:59 p.m. on the due date.</w:t>
      </w:r>
    </w:p>
    <w:p w14:paraId="684036E2" w14:textId="77777777" w:rsidR="006E6959" w:rsidRPr="006E6959" w:rsidRDefault="006E6959" w:rsidP="006E6959">
      <w:pPr>
        <w:shd w:val="clear" w:color="auto" w:fill="FFFFFF"/>
        <w:spacing w:before="90" w:after="90" w:line="240" w:lineRule="auto"/>
        <w:outlineLvl w:val="3"/>
        <w:rPr>
          <w:rFonts w:eastAsia="Times New Roman" w:cstheme="minorHAnsi"/>
          <w:color w:val="2D3B45"/>
          <w:sz w:val="27"/>
          <w:szCs w:val="27"/>
        </w:rPr>
      </w:pPr>
      <w:r w:rsidRPr="006E6959">
        <w:rPr>
          <w:rFonts w:eastAsia="Times New Roman" w:cstheme="minorHAnsi"/>
          <w:b/>
          <w:bCs/>
          <w:color w:val="2D3B45"/>
          <w:sz w:val="27"/>
          <w:szCs w:val="27"/>
        </w:rPr>
        <w:t>Quizzes</w:t>
      </w:r>
    </w:p>
    <w:p w14:paraId="0286732B"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The content of each module has been broken down into quizzes in order to test your comprehension of the main module content and of the required outside media as you are progressing  These quizzes are intended to encourage you to be more interactive with the content of this course (which can be quite passive), rather than being meant to punish you for guessing the wrong answer.</w:t>
      </w:r>
    </w:p>
    <w:p w14:paraId="7AFCDDC8"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lastRenderedPageBreak/>
        <w:t>All quizzes in this course are </w:t>
      </w:r>
      <w:r w:rsidRPr="006E6959">
        <w:rPr>
          <w:rFonts w:eastAsia="Times New Roman" w:cstheme="minorHAnsi"/>
          <w:b/>
          <w:bCs/>
          <w:color w:val="2D3B45"/>
          <w:sz w:val="24"/>
          <w:szCs w:val="24"/>
        </w:rPr>
        <w:t>“open-book”</w:t>
      </w:r>
      <w:r w:rsidRPr="006E6959">
        <w:rPr>
          <w:rFonts w:eastAsia="Times New Roman" w:cstheme="minorHAnsi"/>
          <w:color w:val="2D3B45"/>
          <w:sz w:val="24"/>
          <w:szCs w:val="24"/>
        </w:rPr>
        <w:t> and are not timed: you may refer back to the module content and readings while you take the quiz. Most quizzes will also allow you to re-take the quiz one more time (and Canvas will keep the higher score). However, some quizzes can only be taken once, so be sure to read the quiz instructions carefully! </w:t>
      </w:r>
    </w:p>
    <w:p w14:paraId="51D54575" w14:textId="77777777" w:rsidR="006E6959" w:rsidRPr="006E6959" w:rsidRDefault="006E6959" w:rsidP="006E6959">
      <w:pPr>
        <w:shd w:val="clear" w:color="auto" w:fill="FFFFFF"/>
        <w:spacing w:before="90" w:after="90" w:line="240" w:lineRule="auto"/>
        <w:outlineLvl w:val="3"/>
        <w:rPr>
          <w:rFonts w:eastAsia="Times New Roman" w:cstheme="minorHAnsi"/>
          <w:color w:val="2D3B45"/>
          <w:sz w:val="27"/>
          <w:szCs w:val="27"/>
        </w:rPr>
      </w:pPr>
      <w:r w:rsidRPr="006E6959">
        <w:rPr>
          <w:rFonts w:eastAsia="Times New Roman" w:cstheme="minorHAnsi"/>
          <w:b/>
          <w:bCs/>
          <w:color w:val="2D3B45"/>
          <w:sz w:val="27"/>
          <w:szCs w:val="27"/>
        </w:rPr>
        <w:t>Projects</w:t>
      </w:r>
    </w:p>
    <w:p w14:paraId="7DD67763"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There are four individual assignments and two group assignments you will complete throughout the semester that relate to the main topics of the modules or build on information learned in previous modules. Project formats and requirements will differ from module to module, but each project is also designed to incorporate skills taught throughout the course.</w:t>
      </w:r>
    </w:p>
    <w:p w14:paraId="27AF01A9"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It is important that you to start these projects early, particularly since many of these projects will be group projects. You can contact your Instructor, your peers, or the TAs early if you need help. Each project will require you to submit some component in Canvas (although in different formats) in order to be evaluated prior to the end of the module.</w:t>
      </w:r>
    </w:p>
    <w:p w14:paraId="7FDF6B0F"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ascii="Segoe UI Emoji" w:eastAsia="Times New Roman" w:hAnsi="Segoe UI Emoji" w:cs="Segoe UI Emoji"/>
          <w:b/>
          <w:bCs/>
          <w:color w:val="2D3B45"/>
          <w:sz w:val="24"/>
          <w:szCs w:val="24"/>
        </w:rPr>
        <w:t>⭐️</w:t>
      </w:r>
      <w:r w:rsidRPr="006E6959">
        <w:rPr>
          <w:rFonts w:ascii="Calibri" w:eastAsia="Times New Roman" w:hAnsi="Calibri" w:cs="Calibri"/>
          <w:b/>
          <w:bCs/>
          <w:color w:val="2D3B45"/>
          <w:sz w:val="24"/>
          <w:szCs w:val="24"/>
        </w:rPr>
        <w:t> </w:t>
      </w:r>
      <w:r w:rsidRPr="006E6959">
        <w:rPr>
          <w:rFonts w:eastAsia="Times New Roman" w:cstheme="minorHAnsi"/>
          <w:b/>
          <w:bCs/>
          <w:color w:val="2D3B45"/>
          <w:sz w:val="24"/>
          <w:szCs w:val="24"/>
        </w:rPr>
        <w:t xml:space="preserve">YOU MUST COMPLETE ALL PROJECTS IN ORDER TO PASS THIS COURSE. </w:t>
      </w:r>
      <w:r w:rsidRPr="006E6959">
        <w:rPr>
          <w:rFonts w:ascii="Segoe UI Emoji" w:eastAsia="Times New Roman" w:hAnsi="Segoe UI Emoji" w:cs="Segoe UI Emoji"/>
          <w:b/>
          <w:bCs/>
          <w:color w:val="2D3B45"/>
          <w:sz w:val="24"/>
          <w:szCs w:val="24"/>
        </w:rPr>
        <w:t>⭐️</w:t>
      </w:r>
    </w:p>
    <w:p w14:paraId="391B2745"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All written components of a project that are submitted to Canvas will be passed through the Turnitin plagiarism check software. The results of this software analysis are not the only method that we will use to determine whether something is plagiarized. I</w:t>
      </w:r>
      <w:r w:rsidRPr="006E6959">
        <w:rPr>
          <w:rFonts w:eastAsia="Times New Roman" w:cstheme="minorHAnsi"/>
          <w:b/>
          <w:bCs/>
          <w:color w:val="2D3B45"/>
          <w:sz w:val="24"/>
          <w:szCs w:val="24"/>
        </w:rPr>
        <w:t>f we find blatant plagiarism (copying and pasting from Wikipedia, for example, presenting other students' work as your own, or self-plagiarizing, which means re-using content you created for another course in high school, college, or elsewhere) you will be referred to Student Judicial Services and you will likely fail this course.</w:t>
      </w:r>
      <w:r w:rsidRPr="006E6959">
        <w:rPr>
          <w:rFonts w:eastAsia="Times New Roman" w:cstheme="minorHAnsi"/>
          <w:color w:val="2D3B45"/>
          <w:sz w:val="24"/>
          <w:szCs w:val="24"/>
        </w:rPr>
        <w:t> Plagiarism is unfortunately one of the most common mistakes that students make. Follow the guidelines provided in this course content carefully and ask for help if you are unsure at any point about what might constitute plagiarism. Do not assume that your previous school programs and education have fully prepared you to avoid all forms of plagiarism—there's no shame in admitting that you are unsure!</w:t>
      </w:r>
    </w:p>
    <w:p w14:paraId="61BE4F9E"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The final submission of each project in each module will vary. You are required to read the assignment description page for each project carefully: you will be held responsible for submitting your projects (group or individual)—and then checking that submission—according to the requirements and any assignment not following these guidelines will not receive any credit.</w:t>
      </w:r>
    </w:p>
    <w:p w14:paraId="5D013A29"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If submitting a website URL, it is critically important that you submit the correct URL, since your project will be graded based on the screenshot that Canvas takes at the time of your submission. If you submit the incorrect URL and Canvas takes a screenshot of your login screen (for example), you won’t receive credit for that part of the assignment.</w:t>
      </w:r>
    </w:p>
    <w:p w14:paraId="132127F7"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 xml:space="preserve">Double check all of your submission before you walk away and contact your peers or the TA immediately if you are experiencing problems. Additionally, if you do not have the correct “viewing” permissions set (this is mostly in Google Drive) to allow us to view your assignment, then you will not receive full credit. If we cannot view your assignment when we first to access </w:t>
      </w:r>
      <w:r w:rsidRPr="006E6959">
        <w:rPr>
          <w:rFonts w:eastAsia="Times New Roman" w:cstheme="minorHAnsi"/>
          <w:color w:val="2D3B45"/>
          <w:sz w:val="24"/>
          <w:szCs w:val="24"/>
        </w:rPr>
        <w:lastRenderedPageBreak/>
        <w:t>it, then it will be considered LATE. Don’t let technical errors get in your way of succeeding in this course!</w:t>
      </w:r>
    </w:p>
    <w:p w14:paraId="7A06E5E0"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We will make every effort to fairly evaluate your participation and effort in every project, including group projects. Students will be afforded the opportunity to evaluate their groupmates' performances, especially in extreme cases. However, the reality is that working with others (in both the academic context and beyond) can sometimes be difficult and unfair. So treat your teammates with respect and make the effort that you would want others on your team to make! Good communication between teammates always makes for better projects and better grades.</w:t>
      </w:r>
    </w:p>
    <w:p w14:paraId="75ADB696"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29" w:anchor="top" w:history="1">
        <w:r w:rsidRPr="006E6959">
          <w:rPr>
            <w:rFonts w:eastAsia="Times New Roman" w:cstheme="minorHAnsi"/>
            <w:i/>
            <w:iCs/>
            <w:color w:val="0000FF"/>
            <w:sz w:val="24"/>
            <w:szCs w:val="24"/>
          </w:rPr>
          <w:t>Back to top</w:t>
        </w:r>
      </w:hyperlink>
    </w:p>
    <w:p w14:paraId="24428E35" w14:textId="77777777" w:rsidR="006E6959" w:rsidRPr="006E6959" w:rsidRDefault="006E6959" w:rsidP="006E6959">
      <w:pPr>
        <w:shd w:val="clear" w:color="auto" w:fill="FFFFFF"/>
        <w:spacing w:before="90" w:after="90" w:line="240" w:lineRule="auto"/>
        <w:outlineLvl w:val="1"/>
        <w:rPr>
          <w:rFonts w:eastAsia="Times New Roman" w:cstheme="minorHAnsi"/>
          <w:color w:val="2D3B45"/>
          <w:sz w:val="43"/>
          <w:szCs w:val="43"/>
        </w:rPr>
      </w:pPr>
      <w:r w:rsidRPr="006E6959">
        <w:rPr>
          <w:rFonts w:eastAsia="Times New Roman" w:cstheme="minorHAnsi"/>
          <w:color w:val="2D3B45"/>
          <w:sz w:val="43"/>
          <w:szCs w:val="43"/>
        </w:rPr>
        <w:t>FAQ</w:t>
      </w:r>
    </w:p>
    <w:p w14:paraId="28564885"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7" w:name="succeed"/>
      <w:bookmarkEnd w:id="7"/>
      <w:r w:rsidRPr="006E6959">
        <w:rPr>
          <w:rFonts w:eastAsia="Times New Roman" w:cstheme="minorHAnsi"/>
          <w:color w:val="2D3B45"/>
          <w:sz w:val="36"/>
          <w:szCs w:val="36"/>
        </w:rPr>
        <w:t>What should I do to succeed in this class?</w:t>
      </w:r>
    </w:p>
    <w:p w14:paraId="1128D1D0"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While there are no prerequisite classes for this course, there are a few things that you should know before starting this course. Your instructor and TAs are here to help you understand the material of this course—we are not here, however, to manage your work schedule for you or to remind you of deadlines.</w:t>
      </w:r>
    </w:p>
    <w:p w14:paraId="6605D494"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Accordingly, you should know that:</w:t>
      </w:r>
    </w:p>
    <w:p w14:paraId="08B91E91" w14:textId="77777777" w:rsidR="006E6959" w:rsidRPr="006E6959" w:rsidRDefault="006E6959" w:rsidP="006E6959">
      <w:pPr>
        <w:numPr>
          <w:ilvl w:val="0"/>
          <w:numId w:val="11"/>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are responsible for contacting (as soon as possible) your instructor, peers, and/or TAs in order to ask questions or to get help.</w:t>
      </w:r>
    </w:p>
    <w:p w14:paraId="40D64A43" w14:textId="77777777" w:rsidR="006E6959" w:rsidRPr="006E6959" w:rsidRDefault="006E6959" w:rsidP="006E6959">
      <w:pPr>
        <w:numPr>
          <w:ilvl w:val="0"/>
          <w:numId w:val="11"/>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need to </w:t>
      </w:r>
      <w:r w:rsidRPr="006E6959">
        <w:rPr>
          <w:rFonts w:eastAsia="Times New Roman" w:cstheme="minorHAnsi"/>
          <w:b/>
          <w:bCs/>
          <w:color w:val="2D3B45"/>
          <w:sz w:val="24"/>
          <w:szCs w:val="24"/>
        </w:rPr>
        <w:t>pay very close attention each week to the course Canvas</w:t>
      </w:r>
      <w:r w:rsidRPr="006E6959">
        <w:rPr>
          <w:rFonts w:eastAsia="Times New Roman" w:cstheme="minorHAnsi"/>
          <w:color w:val="2D3B45"/>
          <w:sz w:val="24"/>
          <w:szCs w:val="24"/>
        </w:rPr>
        <w:t> instance (especially the “Modules” page, the “Announcements” page, and the “Assignments” page) in order to keep up with what's going on in the course.</w:t>
      </w:r>
    </w:p>
    <w:p w14:paraId="77EBBEE8" w14:textId="77777777" w:rsidR="006E6959" w:rsidRPr="006E6959" w:rsidRDefault="006E6959" w:rsidP="006E6959">
      <w:pPr>
        <w:numPr>
          <w:ilvl w:val="0"/>
          <w:numId w:val="11"/>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will need to </w:t>
      </w:r>
      <w:r w:rsidRPr="006E6959">
        <w:rPr>
          <w:rFonts w:eastAsia="Times New Roman" w:cstheme="minorHAnsi"/>
          <w:b/>
          <w:bCs/>
          <w:color w:val="2D3B45"/>
          <w:sz w:val="24"/>
          <w:szCs w:val="24"/>
        </w:rPr>
        <w:t>monitor all of your communications </w:t>
      </w:r>
      <w:r w:rsidRPr="006E6959">
        <w:rPr>
          <w:rFonts w:eastAsia="Times New Roman" w:cstheme="minorHAnsi"/>
          <w:color w:val="2D3B45"/>
          <w:sz w:val="24"/>
          <w:szCs w:val="24"/>
        </w:rPr>
        <w:t>through Canvas (including in your "Inbox" within Canvas) and through email </w:t>
      </w:r>
      <w:r w:rsidRPr="006E6959">
        <w:rPr>
          <w:rFonts w:eastAsia="Times New Roman" w:cstheme="minorHAnsi"/>
          <w:b/>
          <w:bCs/>
          <w:color w:val="2D3B45"/>
          <w:sz w:val="24"/>
          <w:szCs w:val="24"/>
        </w:rPr>
        <w:t>once a day (or at least every 48 hours)</w:t>
      </w:r>
      <w:r w:rsidRPr="006E6959">
        <w:rPr>
          <w:rFonts w:eastAsia="Times New Roman" w:cstheme="minorHAnsi"/>
          <w:color w:val="2D3B45"/>
          <w:sz w:val="24"/>
          <w:szCs w:val="24"/>
        </w:rPr>
        <w:t> in order to keep up with the course.</w:t>
      </w:r>
    </w:p>
    <w:p w14:paraId="2A07D0EE" w14:textId="77777777" w:rsidR="006E6959" w:rsidRPr="006E6959" w:rsidRDefault="006E6959" w:rsidP="006E6959">
      <w:pPr>
        <w:numPr>
          <w:ilvl w:val="0"/>
          <w:numId w:val="11"/>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need to organize your time effectively so that you can </w:t>
      </w:r>
      <w:r w:rsidRPr="006E6959">
        <w:rPr>
          <w:rFonts w:eastAsia="Times New Roman" w:cstheme="minorHAnsi"/>
          <w:b/>
          <w:bCs/>
          <w:color w:val="2D3B45"/>
          <w:sz w:val="24"/>
          <w:szCs w:val="24"/>
        </w:rPr>
        <w:t>spend up to 12 hours a week (some weeks will require more than 9 hours and some less) working on this class</w:t>
      </w:r>
      <w:r w:rsidRPr="006E6959">
        <w:rPr>
          <w:rFonts w:eastAsia="Times New Roman" w:cstheme="minorHAnsi"/>
          <w:color w:val="2D3B45"/>
          <w:sz w:val="24"/>
          <w:szCs w:val="24"/>
        </w:rPr>
        <w:t>.</w:t>
      </w:r>
    </w:p>
    <w:p w14:paraId="08E6FDAD" w14:textId="77777777" w:rsidR="006E6959" w:rsidRPr="006E6959" w:rsidRDefault="006E6959" w:rsidP="006E6959">
      <w:pPr>
        <w:numPr>
          <w:ilvl w:val="0"/>
          <w:numId w:val="11"/>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Although you will have some degree of freedom in deciding how to pace your work in this course, </w:t>
      </w:r>
      <w:r w:rsidRPr="006E6959">
        <w:rPr>
          <w:rFonts w:eastAsia="Times New Roman" w:cstheme="minorHAnsi"/>
          <w:b/>
          <w:bCs/>
          <w:color w:val="2D3B45"/>
          <w:sz w:val="24"/>
          <w:szCs w:val="24"/>
        </w:rPr>
        <w:t>there are strict deadlines for all assignments</w:t>
      </w:r>
      <w:r w:rsidRPr="006E6959">
        <w:rPr>
          <w:rFonts w:eastAsia="Times New Roman" w:cstheme="minorHAnsi"/>
          <w:color w:val="2D3B45"/>
          <w:sz w:val="24"/>
          <w:szCs w:val="24"/>
        </w:rPr>
        <w:t> that you will be held responsible for meeting.</w:t>
      </w:r>
    </w:p>
    <w:p w14:paraId="209E86B4" w14:textId="77777777" w:rsidR="006E6959" w:rsidRPr="006E6959" w:rsidRDefault="006E6959" w:rsidP="006E6959">
      <w:pPr>
        <w:numPr>
          <w:ilvl w:val="0"/>
          <w:numId w:val="11"/>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Students who are unable to motivate and to organize themselves (and especially those who don't communicate with their instructors or TAs) tend to be unsuccessful.</w:t>
      </w:r>
    </w:p>
    <w:p w14:paraId="7CA26B59" w14:textId="77777777" w:rsidR="006E6959" w:rsidRPr="006E6959" w:rsidRDefault="006E6959" w:rsidP="006E6959">
      <w:pPr>
        <w:numPr>
          <w:ilvl w:val="0"/>
          <w:numId w:val="11"/>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Although it is not necessary to be a computer expert to complete this course successfully (and, in fact, we will teach you more about this!), you do need to know the basics of operating a personal computer and navigating the Internet in order to even access this course. You are additionally expected to know how to:</w:t>
      </w:r>
    </w:p>
    <w:p w14:paraId="7DFD2BDD" w14:textId="77777777" w:rsidR="006E6959" w:rsidRPr="006E6959" w:rsidRDefault="006E6959" w:rsidP="006E6959">
      <w:pPr>
        <w:numPr>
          <w:ilvl w:val="1"/>
          <w:numId w:val="11"/>
        </w:numPr>
        <w:shd w:val="clear" w:color="auto" w:fill="FFFFFF"/>
        <w:spacing w:before="100" w:beforeAutospacing="1" w:after="100" w:afterAutospacing="1" w:line="240" w:lineRule="auto"/>
        <w:ind w:left="2190"/>
        <w:rPr>
          <w:rFonts w:eastAsia="Times New Roman" w:cstheme="minorHAnsi"/>
          <w:color w:val="2D3B45"/>
          <w:sz w:val="24"/>
          <w:szCs w:val="24"/>
        </w:rPr>
      </w:pPr>
      <w:r w:rsidRPr="006E6959">
        <w:rPr>
          <w:rFonts w:eastAsia="Times New Roman" w:cstheme="minorHAnsi"/>
          <w:color w:val="2D3B45"/>
          <w:sz w:val="24"/>
          <w:szCs w:val="24"/>
        </w:rPr>
        <w:t>access this course on the Canvas Learning Management Platform;</w:t>
      </w:r>
    </w:p>
    <w:p w14:paraId="7488CB45" w14:textId="77777777" w:rsidR="006E6959" w:rsidRPr="006E6959" w:rsidRDefault="006E6959" w:rsidP="006E6959">
      <w:pPr>
        <w:numPr>
          <w:ilvl w:val="1"/>
          <w:numId w:val="11"/>
        </w:numPr>
        <w:shd w:val="clear" w:color="auto" w:fill="FFFFFF"/>
        <w:spacing w:before="100" w:beforeAutospacing="1" w:after="100" w:afterAutospacing="1" w:line="240" w:lineRule="auto"/>
        <w:ind w:left="2190"/>
        <w:rPr>
          <w:rFonts w:eastAsia="Times New Roman" w:cstheme="minorHAnsi"/>
          <w:color w:val="2D3B45"/>
          <w:sz w:val="24"/>
          <w:szCs w:val="24"/>
        </w:rPr>
      </w:pPr>
      <w:r w:rsidRPr="006E6959">
        <w:rPr>
          <w:rFonts w:eastAsia="Times New Roman" w:cstheme="minorHAnsi"/>
          <w:color w:val="2D3B45"/>
          <w:sz w:val="24"/>
          <w:szCs w:val="24"/>
        </w:rPr>
        <w:lastRenderedPageBreak/>
        <w:t>create folders and view the contents of a disk (e.g., your computer);</w:t>
      </w:r>
    </w:p>
    <w:p w14:paraId="3EEB1E5D" w14:textId="77777777" w:rsidR="006E6959" w:rsidRPr="006E6959" w:rsidRDefault="006E6959" w:rsidP="006E6959">
      <w:pPr>
        <w:numPr>
          <w:ilvl w:val="1"/>
          <w:numId w:val="11"/>
        </w:numPr>
        <w:shd w:val="clear" w:color="auto" w:fill="FFFFFF"/>
        <w:spacing w:before="100" w:beforeAutospacing="1" w:after="100" w:afterAutospacing="1" w:line="240" w:lineRule="auto"/>
        <w:ind w:left="2190"/>
        <w:rPr>
          <w:rFonts w:eastAsia="Times New Roman" w:cstheme="minorHAnsi"/>
          <w:color w:val="2D3B45"/>
          <w:sz w:val="24"/>
          <w:szCs w:val="24"/>
        </w:rPr>
      </w:pPr>
      <w:r w:rsidRPr="006E6959">
        <w:rPr>
          <w:rFonts w:eastAsia="Times New Roman" w:cstheme="minorHAnsi"/>
          <w:color w:val="2D3B45"/>
          <w:sz w:val="24"/>
          <w:szCs w:val="24"/>
        </w:rPr>
        <w:t>open an application or program;</w:t>
      </w:r>
    </w:p>
    <w:p w14:paraId="5CF898D8" w14:textId="77777777" w:rsidR="006E6959" w:rsidRPr="006E6959" w:rsidRDefault="006E6959" w:rsidP="006E6959">
      <w:pPr>
        <w:numPr>
          <w:ilvl w:val="1"/>
          <w:numId w:val="11"/>
        </w:numPr>
        <w:shd w:val="clear" w:color="auto" w:fill="FFFFFF"/>
        <w:spacing w:before="100" w:beforeAutospacing="1" w:after="100" w:afterAutospacing="1" w:line="240" w:lineRule="auto"/>
        <w:ind w:left="2190"/>
        <w:rPr>
          <w:rFonts w:eastAsia="Times New Roman" w:cstheme="minorHAnsi"/>
          <w:color w:val="2D3B45"/>
          <w:sz w:val="24"/>
          <w:szCs w:val="24"/>
        </w:rPr>
      </w:pPr>
      <w:r w:rsidRPr="006E6959">
        <w:rPr>
          <w:rFonts w:eastAsia="Times New Roman" w:cstheme="minorHAnsi"/>
          <w:color w:val="2D3B45"/>
          <w:sz w:val="24"/>
          <w:szCs w:val="24"/>
        </w:rPr>
        <w:t>send and receive e-mail;</w:t>
      </w:r>
    </w:p>
    <w:p w14:paraId="480C861D" w14:textId="77777777" w:rsidR="006E6959" w:rsidRPr="006E6959" w:rsidRDefault="006E6959" w:rsidP="006E6959">
      <w:pPr>
        <w:numPr>
          <w:ilvl w:val="1"/>
          <w:numId w:val="11"/>
        </w:numPr>
        <w:shd w:val="clear" w:color="auto" w:fill="FFFFFF"/>
        <w:spacing w:before="100" w:beforeAutospacing="1" w:after="100" w:afterAutospacing="1" w:line="240" w:lineRule="auto"/>
        <w:ind w:left="2190"/>
        <w:rPr>
          <w:rFonts w:eastAsia="Times New Roman" w:cstheme="minorHAnsi"/>
          <w:color w:val="2D3B45"/>
          <w:sz w:val="24"/>
          <w:szCs w:val="24"/>
        </w:rPr>
      </w:pPr>
      <w:r w:rsidRPr="006E6959">
        <w:rPr>
          <w:rFonts w:eastAsia="Times New Roman" w:cstheme="minorHAnsi"/>
          <w:color w:val="2D3B45"/>
          <w:sz w:val="24"/>
          <w:szCs w:val="24"/>
        </w:rPr>
        <w:t>search the Internet.</w:t>
      </w:r>
    </w:p>
    <w:p w14:paraId="2381D2BD" w14:textId="77777777" w:rsidR="006E6959" w:rsidRPr="006E6959" w:rsidRDefault="006E6959" w:rsidP="006E6959">
      <w:pPr>
        <w:numPr>
          <w:ilvl w:val="0"/>
          <w:numId w:val="11"/>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b/>
          <w:bCs/>
          <w:color w:val="2D3B45"/>
          <w:sz w:val="24"/>
          <w:szCs w:val="24"/>
        </w:rPr>
        <w:t>You must submit work that meets college-level writing standards</w:t>
      </w:r>
      <w:r w:rsidRPr="006E6959">
        <w:rPr>
          <w:rFonts w:eastAsia="Times New Roman" w:cstheme="minorHAnsi"/>
          <w:color w:val="2D3B45"/>
          <w:sz w:val="24"/>
          <w:szCs w:val="24"/>
        </w:rPr>
        <w:t>.</w:t>
      </w:r>
    </w:p>
    <w:p w14:paraId="467E6C16" w14:textId="77777777" w:rsidR="006E6959" w:rsidRPr="006E6959" w:rsidRDefault="006E6959" w:rsidP="006E6959">
      <w:pPr>
        <w:numPr>
          <w:ilvl w:val="0"/>
          <w:numId w:val="11"/>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You must participate </w:t>
      </w:r>
      <w:r w:rsidRPr="006E6959">
        <w:rPr>
          <w:rFonts w:eastAsia="Times New Roman" w:cstheme="minorHAnsi"/>
          <w:b/>
          <w:bCs/>
          <w:color w:val="2D3B45"/>
          <w:sz w:val="24"/>
          <w:szCs w:val="24"/>
        </w:rPr>
        <w:t>civilly and ethically</w:t>
      </w:r>
      <w:r w:rsidRPr="006E6959">
        <w:rPr>
          <w:rFonts w:eastAsia="Times New Roman" w:cstheme="minorHAnsi"/>
          <w:color w:val="2D3B45"/>
          <w:sz w:val="24"/>
          <w:szCs w:val="24"/>
        </w:rPr>
        <w:t> with your classmates in discussions and with your group-mates in projects.</w:t>
      </w:r>
    </w:p>
    <w:p w14:paraId="7B055025"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If you don't know how to do any of these things, or if you have documented disabilities that prevent you from doing them, let your instructor or the TAs know during the first week of class. We can then decide on the best course of action.</w:t>
      </w:r>
    </w:p>
    <w:p w14:paraId="15E09893"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30" w:anchor="top" w:history="1">
        <w:r w:rsidRPr="006E6959">
          <w:rPr>
            <w:rFonts w:eastAsia="Times New Roman" w:cstheme="minorHAnsi"/>
            <w:i/>
            <w:iCs/>
            <w:color w:val="0000FF"/>
            <w:sz w:val="24"/>
            <w:szCs w:val="24"/>
            <w:u w:val="single"/>
          </w:rPr>
          <w:t>Back to top</w:t>
        </w:r>
      </w:hyperlink>
    </w:p>
    <w:bookmarkEnd w:id="1"/>
    <w:p w14:paraId="644A0010"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r w:rsidRPr="006E6959">
        <w:rPr>
          <w:rFonts w:eastAsia="Times New Roman" w:cstheme="minorHAnsi"/>
          <w:color w:val="2D3B45"/>
          <w:sz w:val="36"/>
          <w:szCs w:val="36"/>
        </w:rPr>
        <w:t>How should I contact my instructor and/or the TAs for this course?</w:t>
      </w:r>
    </w:p>
    <w:p w14:paraId="05F15CA7"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It depends on what kind of question you have - </w:t>
      </w:r>
    </w:p>
    <w:p w14:paraId="177C294B" w14:textId="77777777" w:rsidR="006E6959" w:rsidRPr="006E6959" w:rsidRDefault="006E6959" w:rsidP="006E6959">
      <w:pPr>
        <w:numPr>
          <w:ilvl w:val="0"/>
          <w:numId w:val="12"/>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If you have questions about the </w:t>
      </w:r>
      <w:r w:rsidRPr="006E6959">
        <w:rPr>
          <w:rFonts w:eastAsia="Times New Roman" w:cstheme="minorHAnsi"/>
          <w:b/>
          <w:bCs/>
          <w:color w:val="2D3B45"/>
          <w:sz w:val="24"/>
          <w:szCs w:val="24"/>
        </w:rPr>
        <w:t>course structure, your grades, or more urgent issues</w:t>
      </w:r>
      <w:r w:rsidRPr="006E6959">
        <w:rPr>
          <w:rFonts w:eastAsia="Times New Roman" w:cstheme="minorHAnsi"/>
          <w:color w:val="2D3B45"/>
          <w:sz w:val="24"/>
          <w:szCs w:val="24"/>
        </w:rPr>
        <w:t>, contact your </w:t>
      </w:r>
      <w:r w:rsidRPr="006E6959">
        <w:rPr>
          <w:rFonts w:eastAsia="Times New Roman" w:cstheme="minorHAnsi"/>
          <w:b/>
          <w:bCs/>
          <w:color w:val="2D3B45"/>
          <w:sz w:val="24"/>
          <w:szCs w:val="24"/>
        </w:rPr>
        <w:t>instructor</w:t>
      </w:r>
      <w:r w:rsidRPr="006E6959">
        <w:rPr>
          <w:rFonts w:eastAsia="Times New Roman" w:cstheme="minorHAnsi"/>
          <w:color w:val="2D3B45"/>
          <w:sz w:val="24"/>
          <w:szCs w:val="24"/>
        </w:rPr>
        <w:t> through your Canvas Inbox. If you do not receive a reply to your Canvas message within 48 hours, then you should use the instructor's email address (listed in the syllabus) to contact your instructor</w:t>
      </w:r>
    </w:p>
    <w:p w14:paraId="1148E5AF"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31" w:anchor="top" w:history="1">
        <w:r w:rsidRPr="006E6959">
          <w:rPr>
            <w:rFonts w:eastAsia="Times New Roman" w:cstheme="minorHAnsi"/>
            <w:i/>
            <w:iCs/>
            <w:color w:val="0000FF"/>
            <w:sz w:val="24"/>
            <w:szCs w:val="24"/>
            <w:u w:val="single"/>
          </w:rPr>
          <w:t>Back to top</w:t>
        </w:r>
      </w:hyperlink>
    </w:p>
    <w:p w14:paraId="34A03055"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8" w:name="grading"/>
      <w:bookmarkEnd w:id="8"/>
      <w:r w:rsidRPr="006E6959">
        <w:rPr>
          <w:rFonts w:eastAsia="Times New Roman" w:cstheme="minorHAnsi"/>
          <w:color w:val="2D3B45"/>
          <w:sz w:val="36"/>
          <w:szCs w:val="36"/>
        </w:rPr>
        <w:t>How and when will my assignment be graded?</w:t>
      </w:r>
    </w:p>
    <w:p w14:paraId="006B0AD8"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Each assignment will have a rubric attached to it, so you can see the requirements your instructor will use to evaluate your grade. They may also leave comments in the rubric if they want to comment on a specific item, or explain why points were deducted.</w:t>
      </w:r>
    </w:p>
    <w:p w14:paraId="258BAB68"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The TAs and your instructor make every effort to have your submissions graded within a week of the assignment deadline. However, there are some assignments that take longer to grade. If you have any questions or concerns about your grades, please let your instructor know!</w:t>
      </w:r>
    </w:p>
    <w:bookmarkStart w:id="9" w:name="grade"/>
    <w:bookmarkEnd w:id="9"/>
    <w:p w14:paraId="7A3B6B54"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i/>
          <w:iCs/>
          <w:color w:val="2D3B45"/>
          <w:sz w:val="24"/>
          <w:szCs w:val="24"/>
        </w:rPr>
        <w:fldChar w:fldCharType="begin"/>
      </w:r>
      <w:r w:rsidRPr="006E6959">
        <w:rPr>
          <w:rFonts w:eastAsia="Times New Roman" w:cstheme="minorHAnsi"/>
          <w:i/>
          <w:iCs/>
          <w:color w:val="2D3B45"/>
          <w:sz w:val="24"/>
          <w:szCs w:val="24"/>
        </w:rPr>
        <w:instrText xml:space="preserve"> HYPERLINK "https://utexas.instructure.com/courses/1323496/assignments/syllabus" \l "top" </w:instrText>
      </w:r>
      <w:r w:rsidRPr="006E6959">
        <w:rPr>
          <w:rFonts w:eastAsia="Times New Roman" w:cstheme="minorHAnsi"/>
          <w:i/>
          <w:iCs/>
          <w:color w:val="2D3B45"/>
          <w:sz w:val="24"/>
          <w:szCs w:val="24"/>
        </w:rPr>
        <w:fldChar w:fldCharType="separate"/>
      </w:r>
      <w:r w:rsidRPr="006E6959">
        <w:rPr>
          <w:rFonts w:eastAsia="Times New Roman" w:cstheme="minorHAnsi"/>
          <w:i/>
          <w:iCs/>
          <w:color w:val="0000FF"/>
          <w:sz w:val="24"/>
          <w:szCs w:val="24"/>
          <w:u w:val="single"/>
        </w:rPr>
        <w:t>Back to top</w:t>
      </w:r>
      <w:r w:rsidRPr="006E6959">
        <w:rPr>
          <w:rFonts w:eastAsia="Times New Roman" w:cstheme="minorHAnsi"/>
          <w:i/>
          <w:iCs/>
          <w:color w:val="2D3B45"/>
          <w:sz w:val="24"/>
          <w:szCs w:val="24"/>
        </w:rPr>
        <w:fldChar w:fldCharType="end"/>
      </w:r>
    </w:p>
    <w:p w14:paraId="549163D9"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r w:rsidRPr="006E6959">
        <w:rPr>
          <w:rFonts w:eastAsia="Times New Roman" w:cstheme="minorHAnsi"/>
          <w:color w:val="2D3B45"/>
          <w:sz w:val="36"/>
          <w:szCs w:val="36"/>
        </w:rPr>
        <w:t>How can I determine my grade in the course?</w:t>
      </w:r>
    </w:p>
    <w:p w14:paraId="68B05478"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This class uses an accumulation of points to determine your grade, not a percentage. This can be confusing if you are used to looking at averages, so the chart below should help. </w:t>
      </w:r>
      <w:r w:rsidRPr="006E6959">
        <w:rPr>
          <w:rFonts w:eastAsia="Times New Roman" w:cstheme="minorHAnsi"/>
          <w:b/>
          <w:bCs/>
          <w:color w:val="2D3B45"/>
          <w:sz w:val="24"/>
          <w:szCs w:val="24"/>
        </w:rPr>
        <w:t>Participation </w:t>
      </w:r>
      <w:r w:rsidRPr="006E6959">
        <w:rPr>
          <w:rFonts w:eastAsia="Times New Roman" w:cstheme="minorHAnsi"/>
          <w:color w:val="2D3B45"/>
          <w:sz w:val="24"/>
          <w:szCs w:val="24"/>
        </w:rPr>
        <w:t>and </w:t>
      </w:r>
      <w:r w:rsidRPr="006E6959">
        <w:rPr>
          <w:rFonts w:eastAsia="Times New Roman" w:cstheme="minorHAnsi"/>
          <w:b/>
          <w:bCs/>
          <w:color w:val="2D3B45"/>
          <w:sz w:val="24"/>
          <w:szCs w:val="24"/>
        </w:rPr>
        <w:t>Attendance</w:t>
      </w:r>
      <w:r w:rsidRPr="006E6959">
        <w:rPr>
          <w:rFonts w:eastAsia="Times New Roman" w:cstheme="minorHAnsi"/>
          <w:color w:val="2D3B45"/>
          <w:sz w:val="24"/>
          <w:szCs w:val="24"/>
        </w:rPr>
        <w:t> will be worth 35 points, or just over 10% of your final grade. </w:t>
      </w:r>
    </w:p>
    <w:p w14:paraId="4FA57B3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ascii="Segoe UI Emoji" w:eastAsia="Times New Roman" w:hAnsi="Segoe UI Emoji" w:cs="Segoe UI Emoji"/>
          <w:b/>
          <w:bCs/>
          <w:color w:val="2D3B45"/>
          <w:sz w:val="24"/>
          <w:szCs w:val="24"/>
        </w:rPr>
        <w:lastRenderedPageBreak/>
        <w:t>⭐️</w:t>
      </w:r>
      <w:r w:rsidRPr="006E6959">
        <w:rPr>
          <w:rFonts w:eastAsia="Times New Roman" w:cstheme="minorHAnsi"/>
          <w:b/>
          <w:bCs/>
          <w:color w:val="2D3B45"/>
          <w:sz w:val="24"/>
          <w:szCs w:val="24"/>
        </w:rPr>
        <w:t xml:space="preserve"> YOU MUST COMPLETE ALL PROJECTS IN ORDER TO PASS THIS COURSE.</w:t>
      </w:r>
      <w:r w:rsidRPr="006E6959">
        <w:rPr>
          <w:rFonts w:eastAsia="Times New Roman" w:cstheme="minorHAnsi"/>
          <w:color w:val="2D3B45"/>
          <w:sz w:val="24"/>
          <w:szCs w:val="24"/>
        </w:rPr>
        <w:t> </w:t>
      </w:r>
      <w:r w:rsidRPr="006E6959">
        <w:rPr>
          <w:rFonts w:ascii="Segoe UI Emoji" w:eastAsia="Times New Roman" w:hAnsi="Segoe UI Emoji" w:cs="Segoe UI Emoji"/>
          <w:color w:val="2D3B45"/>
          <w:sz w:val="24"/>
          <w:szCs w:val="24"/>
        </w:rPr>
        <w:t>⭐️</w:t>
      </w:r>
      <w:r w:rsidRPr="006E6959">
        <w:rPr>
          <w:rFonts w:ascii="Calibri" w:eastAsia="Times New Roman" w:hAnsi="Calibri" w:cs="Calibri"/>
          <w:color w:val="2D3B45"/>
          <w:sz w:val="24"/>
          <w:szCs w:val="24"/>
        </w:rPr>
        <w:t> </w:t>
      </w:r>
      <w:r w:rsidRPr="006E6959">
        <w:rPr>
          <w:rFonts w:eastAsia="Times New Roman" w:cstheme="minorHAnsi"/>
          <w:color w:val="2D3B45"/>
          <w:sz w:val="24"/>
          <w:szCs w:val="24"/>
        </w:rPr>
        <w:t>If you fail to turn in even one important part of one of the projects, you will not pass the class</w:t>
      </w:r>
      <w:r w:rsidRPr="006E6959">
        <w:rPr>
          <w:rFonts w:ascii="Calibri" w:eastAsia="Times New Roman" w:hAnsi="Calibri" w:cs="Calibri"/>
          <w:color w:val="2D3B45"/>
          <w:sz w:val="24"/>
          <w:szCs w:val="24"/>
        </w:rPr>
        <w:t>—</w:t>
      </w:r>
      <w:r w:rsidRPr="006E6959">
        <w:rPr>
          <w:rFonts w:eastAsia="Times New Roman" w:cstheme="minorHAnsi"/>
          <w:b/>
          <w:bCs/>
          <w:color w:val="2D3B45"/>
          <w:sz w:val="24"/>
          <w:szCs w:val="24"/>
        </w:rPr>
        <w:t>regardless of the number of points that you have collected</w:t>
      </w:r>
      <w:r w:rsidRPr="006E6959">
        <w:rPr>
          <w:rFonts w:eastAsia="Times New Roman" w:cstheme="minorHAnsi"/>
          <w:color w:val="2D3B45"/>
          <w:sz w:val="24"/>
          <w:szCs w:val="24"/>
        </w:rPr>
        <w:t>. Mistakes or technical errors are not an excuse!</w:t>
      </w:r>
    </w:p>
    <w:p w14:paraId="1A752EAC"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You will find your grades in the left hand menu of Canvas. If you have any trouble with your grades, please contact the instructor directly.</w:t>
      </w:r>
    </w:p>
    <w:tbl>
      <w:tblPr>
        <w:tblW w:w="91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8"/>
        <w:gridCol w:w="1510"/>
        <w:gridCol w:w="7147"/>
      </w:tblGrid>
      <w:tr w:rsidR="006E6959" w:rsidRPr="006E6959" w14:paraId="0BB72393"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8C44B8"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34FE37"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93%-100%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0966BD"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278 – 300 points</w:t>
            </w:r>
          </w:p>
        </w:tc>
      </w:tr>
      <w:tr w:rsidR="006E6959" w:rsidRPr="006E6959" w14:paraId="0D33224A"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DC79C0"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A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3768D5"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90%-92%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CBD820D"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269 - 277</w:t>
            </w:r>
          </w:p>
        </w:tc>
      </w:tr>
      <w:tr w:rsidR="006E6959" w:rsidRPr="006E6959" w14:paraId="20643112"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DB72435"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B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5F4EF59"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87%-89%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08F3154"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260 - 268</w:t>
            </w:r>
          </w:p>
        </w:tc>
      </w:tr>
      <w:tr w:rsidR="006E6959" w:rsidRPr="006E6959" w14:paraId="08B00A7B"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BB32F1"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9E1241"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83%-86%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12F2521"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249 - 259</w:t>
            </w:r>
          </w:p>
        </w:tc>
      </w:tr>
      <w:tr w:rsidR="006E6959" w:rsidRPr="006E6959" w14:paraId="3E33D9F7"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8EB998"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B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272E84D"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80%-82%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46BFAC"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239 - 248</w:t>
            </w:r>
          </w:p>
        </w:tc>
      </w:tr>
      <w:tr w:rsidR="006E6959" w:rsidRPr="006E6959" w14:paraId="673106C6"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63DA036"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C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381C65"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77%-79%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4A6344C"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228 - 238</w:t>
            </w:r>
          </w:p>
        </w:tc>
      </w:tr>
      <w:tr w:rsidR="006E6959" w:rsidRPr="006E6959" w14:paraId="1C1A6339"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EDDB87D"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FB7616"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73%-76%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EE32AA"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218 - 227</w:t>
            </w:r>
          </w:p>
        </w:tc>
      </w:tr>
      <w:tr w:rsidR="006E6959" w:rsidRPr="006E6959" w14:paraId="74F545B8"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5D55C7"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C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6B0857E"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70%-72%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FDF037"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209 - 217</w:t>
            </w:r>
          </w:p>
        </w:tc>
      </w:tr>
      <w:tr w:rsidR="006E6959" w:rsidRPr="006E6959" w14:paraId="02AEC010"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809896"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6A65F7"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67%-69%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CD6ACC4"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201 – 208</w:t>
            </w:r>
          </w:p>
        </w:tc>
      </w:tr>
      <w:tr w:rsidR="006E6959" w:rsidRPr="006E6959" w14:paraId="2313F1A4"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0AC5D0"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9535F2F"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63%-66%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E775565"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189 - 200</w:t>
            </w:r>
          </w:p>
        </w:tc>
      </w:tr>
      <w:tr w:rsidR="006E6959" w:rsidRPr="006E6959" w14:paraId="59F53468"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29ED61"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84830C"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60%-62%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A430E8"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1790 – 188 (minimum for pass/fail students to pass)</w:t>
            </w:r>
          </w:p>
        </w:tc>
      </w:tr>
      <w:tr w:rsidR="006E6959" w:rsidRPr="006E6959" w14:paraId="2719D4F8" w14:textId="77777777" w:rsidTr="006E6959">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E86B00"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F</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5DA416"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0%-59%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46CA59B" w14:textId="77777777" w:rsidR="006E6959" w:rsidRPr="006E6959" w:rsidRDefault="006E6959" w:rsidP="006E6959">
            <w:pPr>
              <w:spacing w:before="180" w:after="180" w:line="240" w:lineRule="auto"/>
              <w:rPr>
                <w:rFonts w:eastAsia="Times New Roman" w:cstheme="minorHAnsi"/>
                <w:sz w:val="24"/>
                <w:szCs w:val="24"/>
              </w:rPr>
            </w:pPr>
            <w:r w:rsidRPr="006E6959">
              <w:rPr>
                <w:rFonts w:eastAsia="Times New Roman" w:cstheme="minorHAnsi"/>
                <w:sz w:val="24"/>
                <w:szCs w:val="24"/>
              </w:rPr>
              <w:t>Below 178 points</w:t>
            </w:r>
          </w:p>
        </w:tc>
      </w:tr>
    </w:tbl>
    <w:p w14:paraId="250C07A3"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32" w:anchor="top" w:history="1">
        <w:r w:rsidRPr="006E6959">
          <w:rPr>
            <w:rFonts w:eastAsia="Times New Roman" w:cstheme="minorHAnsi"/>
            <w:i/>
            <w:iCs/>
            <w:color w:val="0000FF"/>
            <w:sz w:val="24"/>
            <w:szCs w:val="24"/>
            <w:u w:val="single"/>
          </w:rPr>
          <w:t>Back to top</w:t>
        </w:r>
      </w:hyperlink>
    </w:p>
    <w:p w14:paraId="598DAE03"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10" w:name="credit"/>
      <w:bookmarkEnd w:id="10"/>
      <w:r w:rsidRPr="006E6959">
        <w:rPr>
          <w:rFonts w:eastAsia="Times New Roman" w:cstheme="minorHAnsi"/>
          <w:color w:val="2D3B45"/>
          <w:sz w:val="36"/>
          <w:szCs w:val="36"/>
        </w:rPr>
        <w:t>Will I be able to receive any credit for my late assignment?</w:t>
      </w:r>
    </w:p>
    <w:p w14:paraId="2B5992F7"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lastRenderedPageBreak/>
        <w:t>Late quiz and discussion assignments will not be accepted for any credit</w:t>
      </w:r>
      <w:r w:rsidRPr="006E6959">
        <w:rPr>
          <w:rFonts w:eastAsia="Times New Roman" w:cstheme="minorHAnsi"/>
          <w:color w:val="2D3B45"/>
          <w:sz w:val="24"/>
          <w:szCs w:val="24"/>
        </w:rPr>
        <w:t>, except in cases of serious, multi-day (well documented) illness or emergency. You will receive a </w:t>
      </w:r>
      <w:r w:rsidRPr="006E6959">
        <w:rPr>
          <w:rFonts w:eastAsia="Times New Roman" w:cstheme="minorHAnsi"/>
          <w:b/>
          <w:bCs/>
          <w:color w:val="2D3B45"/>
          <w:sz w:val="24"/>
          <w:szCs w:val="24"/>
        </w:rPr>
        <w:t>zero</w:t>
      </w:r>
      <w:r w:rsidRPr="006E6959">
        <w:rPr>
          <w:rFonts w:eastAsia="Times New Roman" w:cstheme="minorHAnsi"/>
          <w:color w:val="2D3B45"/>
          <w:sz w:val="24"/>
          <w:szCs w:val="24"/>
        </w:rPr>
        <w:t xml:space="preserve"> if you do not submit these assignments on time. </w:t>
      </w:r>
      <w:r w:rsidRPr="006E6959">
        <w:rPr>
          <w:rFonts w:ascii="Segoe UI Emoji" w:eastAsia="Times New Roman" w:hAnsi="Segoe UI Emoji" w:cs="Segoe UI Emoji"/>
          <w:color w:val="2D3B45"/>
          <w:sz w:val="24"/>
          <w:szCs w:val="24"/>
        </w:rPr>
        <w:t>😱</w:t>
      </w:r>
    </w:p>
    <w:p w14:paraId="2667DA75"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A few things to keep in mind:</w:t>
      </w:r>
    </w:p>
    <w:p w14:paraId="79349457"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We use the Canvas upload time as the official time of the submission, so if you submit your assignment even one second after the deadline, Canvas will mark your assignment as late and you will receive a zero for that assignment.</w:t>
      </w:r>
    </w:p>
    <w:p w14:paraId="712BC5A3"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Submit your assignments in advance of the deadline: computer problems, network outages, and other “technical” issues will not be considered a valid excuse for submitting an assignment late, so make sure you submit your work early.</w:t>
      </w:r>
    </w:p>
    <w:p w14:paraId="3749FE1E"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For project-related assignments ONLY:</w:t>
      </w:r>
    </w:p>
    <w:p w14:paraId="2CA6A123"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You may submit your assignments up to 7 days late (by 11:59 p.m.) after the assignment is due</w:t>
      </w:r>
      <w:r w:rsidRPr="006E6959">
        <w:rPr>
          <w:rFonts w:eastAsia="Times New Roman" w:cstheme="minorHAnsi"/>
          <w:color w:val="2D3B45"/>
          <w:sz w:val="24"/>
          <w:szCs w:val="24"/>
        </w:rPr>
        <w:t>. The MAXIMUM amount of credit that you can receive for late project assignment submissions is 50% of the total points possible (rounded DOWN to the nearest whole point). You may still receive less than 50% of the total possible points, depending on your work or on the situation. After 7 days, you will not be able to submit any late project assignments, except in cases of serious, multi-day (well documented) illness or emergency.</w:t>
      </w:r>
    </w:p>
    <w:p w14:paraId="0F808632"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Plan ahead. You have all of your deadlines for assignments, so it is up to you to pace yourself adequately in order to finish them on time (being sick one day should not disrupt your submission of these assignments.) As there is no scheduled class time, you must be responsible for getting all work (including the reading) done in a timely manner. This course allows for a lot of flexibility for you to schedule your work, so we will be very strict about excused late work.</w:t>
      </w:r>
    </w:p>
    <w:bookmarkStart w:id="11" w:name="extra-credit"/>
    <w:bookmarkEnd w:id="11"/>
    <w:p w14:paraId="50A8F4C5"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i/>
          <w:iCs/>
          <w:color w:val="2D3B45"/>
          <w:sz w:val="24"/>
          <w:szCs w:val="24"/>
        </w:rPr>
        <w:fldChar w:fldCharType="begin"/>
      </w:r>
      <w:r w:rsidRPr="006E6959">
        <w:rPr>
          <w:rFonts w:eastAsia="Times New Roman" w:cstheme="minorHAnsi"/>
          <w:i/>
          <w:iCs/>
          <w:color w:val="2D3B45"/>
          <w:sz w:val="24"/>
          <w:szCs w:val="24"/>
        </w:rPr>
        <w:instrText xml:space="preserve"> HYPERLINK "https://utexas.instructure.com/courses/1323496/assignments/syllabus" \l "top" </w:instrText>
      </w:r>
      <w:r w:rsidRPr="006E6959">
        <w:rPr>
          <w:rFonts w:eastAsia="Times New Roman" w:cstheme="minorHAnsi"/>
          <w:i/>
          <w:iCs/>
          <w:color w:val="2D3B45"/>
          <w:sz w:val="24"/>
          <w:szCs w:val="24"/>
        </w:rPr>
        <w:fldChar w:fldCharType="separate"/>
      </w:r>
      <w:r w:rsidRPr="006E6959">
        <w:rPr>
          <w:rFonts w:eastAsia="Times New Roman" w:cstheme="minorHAnsi"/>
          <w:i/>
          <w:iCs/>
          <w:color w:val="0000FF"/>
          <w:sz w:val="24"/>
          <w:szCs w:val="24"/>
          <w:u w:val="single"/>
        </w:rPr>
        <w:t>Back to top</w:t>
      </w:r>
      <w:r w:rsidRPr="006E6959">
        <w:rPr>
          <w:rFonts w:eastAsia="Times New Roman" w:cstheme="minorHAnsi"/>
          <w:i/>
          <w:iCs/>
          <w:color w:val="2D3B45"/>
          <w:sz w:val="24"/>
          <w:szCs w:val="24"/>
        </w:rPr>
        <w:fldChar w:fldCharType="end"/>
      </w:r>
    </w:p>
    <w:p w14:paraId="7CC303C7"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r w:rsidRPr="006E6959">
        <w:rPr>
          <w:rFonts w:eastAsia="Times New Roman" w:cstheme="minorHAnsi"/>
          <w:color w:val="2D3B45"/>
          <w:sz w:val="36"/>
          <w:szCs w:val="36"/>
        </w:rPr>
        <w:t>Are there an extra credit opportunities?</w:t>
      </w:r>
    </w:p>
    <w:p w14:paraId="6074DDCE"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This class contains some assignments that are considered extra credit - the points you can earn from these assignments will add on to your total points for the semester.</w:t>
      </w:r>
    </w:p>
    <w:p w14:paraId="7E6E130E"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You also have the opportunity to turn in individual or group projects specified below for extra credit points - you can turn in your assignment up to a week ahead of the due date for a max of 5 extra credit points. The goal of this incentive is to help you learn to plan ahead and work on your assignments and submit them ahead of time, rather than 10 minutes before they are due.</w:t>
      </w:r>
    </w:p>
    <w:p w14:paraId="5FDDFD84"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An assignment turned in:</w:t>
      </w:r>
    </w:p>
    <w:p w14:paraId="62538D7D" w14:textId="77777777" w:rsidR="006E6959" w:rsidRPr="006E6959" w:rsidRDefault="006E6959" w:rsidP="006E6959">
      <w:pPr>
        <w:numPr>
          <w:ilvl w:val="0"/>
          <w:numId w:val="1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5 days early will receive 5 extra credit points</w:t>
      </w:r>
    </w:p>
    <w:p w14:paraId="3A67DAC3" w14:textId="77777777" w:rsidR="006E6959" w:rsidRPr="006E6959" w:rsidRDefault="006E6959" w:rsidP="006E6959">
      <w:pPr>
        <w:numPr>
          <w:ilvl w:val="0"/>
          <w:numId w:val="1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4 days early will receive 4 extra credit points</w:t>
      </w:r>
    </w:p>
    <w:p w14:paraId="3D404953" w14:textId="77777777" w:rsidR="006E6959" w:rsidRPr="006E6959" w:rsidRDefault="006E6959" w:rsidP="006E6959">
      <w:pPr>
        <w:numPr>
          <w:ilvl w:val="0"/>
          <w:numId w:val="13"/>
        </w:numPr>
        <w:shd w:val="clear" w:color="auto" w:fill="FFFFFF"/>
        <w:spacing w:before="100" w:beforeAutospacing="1" w:after="100" w:afterAutospacing="1" w:line="240" w:lineRule="auto"/>
        <w:ind w:left="1095"/>
        <w:rPr>
          <w:rFonts w:eastAsia="Times New Roman" w:cstheme="minorHAnsi"/>
          <w:color w:val="2D3B45"/>
          <w:sz w:val="24"/>
          <w:szCs w:val="24"/>
        </w:rPr>
      </w:pPr>
      <w:r w:rsidRPr="006E6959">
        <w:rPr>
          <w:rFonts w:eastAsia="Times New Roman" w:cstheme="minorHAnsi"/>
          <w:color w:val="2D3B45"/>
          <w:sz w:val="24"/>
          <w:szCs w:val="24"/>
        </w:rPr>
        <w:t>And so on.</w:t>
      </w:r>
    </w:p>
    <w:p w14:paraId="6649D0DD"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lastRenderedPageBreak/>
        <w:t>You can receive "early submission" extra credit on a maximum of 3 assignments - but you are always encouraged to plan ahead and turn in your assignments ahead of time!</w:t>
      </w:r>
    </w:p>
    <w:p w14:paraId="38DE94B7"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Please note that just turning in an assignment early  </w:t>
      </w:r>
      <w:r w:rsidRPr="006E6959">
        <w:rPr>
          <w:rFonts w:eastAsia="Times New Roman" w:cstheme="minorHAnsi"/>
          <w:b/>
          <w:bCs/>
          <w:color w:val="2D3B45"/>
          <w:sz w:val="24"/>
          <w:szCs w:val="24"/>
        </w:rPr>
        <w:t>does not guarantee you will receive a good grade</w:t>
      </w:r>
      <w:r w:rsidRPr="006E6959">
        <w:rPr>
          <w:rFonts w:eastAsia="Times New Roman" w:cstheme="minorHAnsi"/>
          <w:color w:val="2D3B45"/>
          <w:sz w:val="24"/>
          <w:szCs w:val="24"/>
        </w:rPr>
        <w:t> - if you turn in a half completed assignment or do not follow the instructions, the extra credit will not make up for that.</w:t>
      </w:r>
    </w:p>
    <w:p w14:paraId="4DFBEF92"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You can resubmit an assignment anytime before the due date. If you resubmit your assignment, the latest submission time/date is taken into consideration when applying extra credit points. </w:t>
      </w:r>
    </w:p>
    <w:p w14:paraId="55228BA1"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Ask your professor if you have any questions about this extra credit policy. </w:t>
      </w:r>
    </w:p>
    <w:bookmarkStart w:id="12" w:name="canvas"/>
    <w:bookmarkEnd w:id="12"/>
    <w:p w14:paraId="2953864B"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i/>
          <w:iCs/>
          <w:color w:val="2D3B45"/>
          <w:sz w:val="24"/>
          <w:szCs w:val="24"/>
        </w:rPr>
        <w:fldChar w:fldCharType="begin"/>
      </w:r>
      <w:r w:rsidRPr="006E6959">
        <w:rPr>
          <w:rFonts w:eastAsia="Times New Roman" w:cstheme="minorHAnsi"/>
          <w:i/>
          <w:iCs/>
          <w:color w:val="2D3B45"/>
          <w:sz w:val="24"/>
          <w:szCs w:val="24"/>
        </w:rPr>
        <w:instrText xml:space="preserve"> HYPERLINK "https://utexas.instructure.com/courses/1323496/assignments/syllabus" \l "top" </w:instrText>
      </w:r>
      <w:r w:rsidRPr="006E6959">
        <w:rPr>
          <w:rFonts w:eastAsia="Times New Roman" w:cstheme="minorHAnsi"/>
          <w:i/>
          <w:iCs/>
          <w:color w:val="2D3B45"/>
          <w:sz w:val="24"/>
          <w:szCs w:val="24"/>
        </w:rPr>
        <w:fldChar w:fldCharType="separate"/>
      </w:r>
      <w:r w:rsidRPr="006E6959">
        <w:rPr>
          <w:rFonts w:eastAsia="Times New Roman" w:cstheme="minorHAnsi"/>
          <w:i/>
          <w:iCs/>
          <w:color w:val="0000FF"/>
          <w:sz w:val="24"/>
          <w:szCs w:val="24"/>
          <w:u w:val="single"/>
        </w:rPr>
        <w:t>Back to top</w:t>
      </w:r>
      <w:r w:rsidRPr="006E6959">
        <w:rPr>
          <w:rFonts w:eastAsia="Times New Roman" w:cstheme="minorHAnsi"/>
          <w:i/>
          <w:iCs/>
          <w:color w:val="2D3B45"/>
          <w:sz w:val="24"/>
          <w:szCs w:val="24"/>
        </w:rPr>
        <w:fldChar w:fldCharType="end"/>
      </w:r>
    </w:p>
    <w:p w14:paraId="0453A6D1"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r w:rsidRPr="006E6959">
        <w:rPr>
          <w:rFonts w:eastAsia="Times New Roman" w:cstheme="minorHAnsi"/>
          <w:color w:val="2D3B45"/>
          <w:sz w:val="36"/>
          <w:szCs w:val="36"/>
        </w:rPr>
        <w:t>How do I use Canvas?</w:t>
      </w:r>
    </w:p>
    <w:p w14:paraId="183362E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You can learn how to navigate and use Canvas on the Introduction to Canvas page in Module 1. </w:t>
      </w:r>
    </w:p>
    <w:p w14:paraId="06666D53"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Here are some highlights:</w:t>
      </w:r>
    </w:p>
    <w:p w14:paraId="227CB31D"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Modules</w:t>
      </w:r>
      <w:r w:rsidRPr="006E6959">
        <w:rPr>
          <w:rFonts w:eastAsia="Times New Roman" w:cstheme="minorHAnsi"/>
          <w:color w:val="2D3B45"/>
          <w:sz w:val="24"/>
          <w:szCs w:val="24"/>
        </w:rPr>
        <w:t> - Modules are "chapters" of the class that will each last for approximately two class sessions, or one week. Each module will have expected readings and other material for the course. It is expected that you complete the readings in the module before the first class session that week, and that you complete the associated quiz and assignments before that week ends, unless indicated otherwise.  </w:t>
      </w:r>
    </w:p>
    <w:p w14:paraId="24F02E96"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Announcements</w:t>
      </w:r>
      <w:r w:rsidRPr="006E6959">
        <w:rPr>
          <w:rFonts w:eastAsia="Times New Roman" w:cstheme="minorHAnsi"/>
          <w:color w:val="2D3B45"/>
          <w:sz w:val="24"/>
          <w:szCs w:val="24"/>
        </w:rPr>
        <w:t> - Announcements are the most common way that your instructor will keep you updated with any new or changing information that you need to know about this course. You can view all of the announcements on the Announcements page. Announcements will not show up on the Modules page, so you will need to visit the Announcements page or set up your communications/notifications settings to inform you of new announcements by email.</w:t>
      </w:r>
    </w:p>
    <w:p w14:paraId="2D37FC2C"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Assignments</w:t>
      </w:r>
      <w:r w:rsidRPr="006E6959">
        <w:rPr>
          <w:rFonts w:eastAsia="Times New Roman" w:cstheme="minorHAnsi"/>
          <w:color w:val="2D3B45"/>
          <w:sz w:val="24"/>
          <w:szCs w:val="24"/>
        </w:rPr>
        <w:t> - You should be able to see all of your assignments listed as "assignment" description pages within the separate modules on the main Modules page. However, you can also go to the Assignments main page to see all of the available (and past) assignments organized into categories based on the assignment types.</w:t>
      </w:r>
    </w:p>
    <w:p w14:paraId="57D1E8FE"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Grades</w:t>
      </w:r>
      <w:r w:rsidRPr="006E6959">
        <w:rPr>
          <w:rFonts w:eastAsia="Times New Roman" w:cstheme="minorHAnsi"/>
          <w:color w:val="2D3B45"/>
          <w:sz w:val="24"/>
          <w:szCs w:val="24"/>
        </w:rPr>
        <w:t> - The Grades page is where you will find all of your grades for each assignment collected into one place. An assignment may appear "muted" if the instructor and/or TAs are still reviewing your submission. You can also check the rubric on any graded assignment to look for any detailed comments or explanations about your grade for an assignment. All grades will be listed in terms of points, and not percentages. Check the full syllabus in order to see a conversion of points to grade percentages for the final course grade.</w:t>
      </w:r>
    </w:p>
    <w:p w14:paraId="2AE43D47"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b/>
          <w:bCs/>
          <w:color w:val="2D3B45"/>
          <w:sz w:val="24"/>
          <w:szCs w:val="24"/>
        </w:rPr>
        <w:t>Inbox and communications settings</w:t>
      </w:r>
      <w:r w:rsidRPr="006E6959">
        <w:rPr>
          <w:rFonts w:eastAsia="Times New Roman" w:cstheme="minorHAnsi"/>
          <w:color w:val="2D3B45"/>
          <w:sz w:val="24"/>
          <w:szCs w:val="24"/>
        </w:rPr>
        <w:t xml:space="preserve"> - Although you are required to have an UTMail address for this course, you are also responsible for checking your Canvas Inbox  regularly. You can set up your communications settings for many different types of notifications (including email forwarding) on your personal Canvas Account page. No matter what settings you choose, you </w:t>
      </w:r>
      <w:r w:rsidRPr="006E6959">
        <w:rPr>
          <w:rFonts w:eastAsia="Times New Roman" w:cstheme="minorHAnsi"/>
          <w:color w:val="2D3B45"/>
          <w:sz w:val="24"/>
          <w:szCs w:val="24"/>
        </w:rPr>
        <w:lastRenderedPageBreak/>
        <w:t>will be responsible for receiving any notifications or communications made through Canvas, so be sure that you test your settings and make sure that they are working correctly. Missing an important communication or update is not an excuse for missing any required tasks.</w:t>
      </w:r>
    </w:p>
    <w:p w14:paraId="110FA0F1"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33" w:anchor="top" w:history="1">
        <w:r w:rsidRPr="006E6959">
          <w:rPr>
            <w:rFonts w:eastAsia="Times New Roman" w:cstheme="minorHAnsi"/>
            <w:i/>
            <w:iCs/>
            <w:color w:val="0000FF"/>
            <w:sz w:val="24"/>
            <w:szCs w:val="24"/>
            <w:u w:val="single"/>
          </w:rPr>
          <w:t>Back to top</w:t>
        </w:r>
      </w:hyperlink>
    </w:p>
    <w:p w14:paraId="1F9DF05B"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13" w:name="texts"/>
      <w:bookmarkEnd w:id="13"/>
      <w:r w:rsidRPr="006E6959">
        <w:rPr>
          <w:rFonts w:eastAsia="Times New Roman" w:cstheme="minorHAnsi"/>
          <w:color w:val="2D3B45"/>
          <w:sz w:val="36"/>
          <w:szCs w:val="36"/>
        </w:rPr>
        <w:t>Are there any required texts for this course?</w:t>
      </w:r>
    </w:p>
    <w:p w14:paraId="091A8C62"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There are no required texts that must be purchased for this course.</w:t>
      </w:r>
    </w:p>
    <w:p w14:paraId="5A883D5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All required readings, video, images, and audio files are available online in our Canvas course. Required media can be found listed (and embedded) directly on each content page of the course modules. </w:t>
      </w:r>
    </w:p>
    <w:p w14:paraId="37A696E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Because there is no textbook, you are instead responsible for reading all content and assignment pages of this course. In addition to this "main content," we will be introducing you to additional outside resources through links. Some of these materials may be reference by quiz questions and assignments, so if the module asks you to read something, keep in mind you may need it later.</w:t>
      </w:r>
    </w:p>
    <w:p w14:paraId="0CF85418"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34" w:anchor="top" w:history="1">
        <w:r w:rsidRPr="006E6959">
          <w:rPr>
            <w:rFonts w:eastAsia="Times New Roman" w:cstheme="minorHAnsi"/>
            <w:i/>
            <w:iCs/>
            <w:color w:val="0000FF"/>
            <w:sz w:val="24"/>
            <w:szCs w:val="24"/>
            <w:u w:val="single"/>
          </w:rPr>
          <w:t>Back to top</w:t>
        </w:r>
      </w:hyperlink>
    </w:p>
    <w:p w14:paraId="2DBEE254"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14" w:name="exam"/>
      <w:bookmarkEnd w:id="14"/>
      <w:r w:rsidRPr="006E6959">
        <w:rPr>
          <w:rFonts w:eastAsia="Times New Roman" w:cstheme="minorHAnsi"/>
          <w:color w:val="2D3B45"/>
          <w:sz w:val="36"/>
          <w:szCs w:val="36"/>
        </w:rPr>
        <w:t>Is there a final exam for this course?</w:t>
      </w:r>
    </w:p>
    <w:p w14:paraId="0EFD808B"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 xml:space="preserve">There is no comprehensive final exam for this course. </w:t>
      </w:r>
      <w:r w:rsidRPr="006E6959">
        <w:rPr>
          <w:rFonts w:ascii="Segoe UI Emoji" w:eastAsia="Times New Roman" w:hAnsi="Segoe UI Emoji" w:cs="Segoe UI Emoji"/>
          <w:color w:val="2D3B45"/>
          <w:sz w:val="24"/>
          <w:szCs w:val="24"/>
        </w:rPr>
        <w:t>🙌</w:t>
      </w:r>
    </w:p>
    <w:p w14:paraId="2E3907AC"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35" w:anchor="top" w:history="1">
        <w:r w:rsidRPr="006E6959">
          <w:rPr>
            <w:rFonts w:eastAsia="Times New Roman" w:cstheme="minorHAnsi"/>
            <w:i/>
            <w:iCs/>
            <w:color w:val="0000FF"/>
            <w:sz w:val="24"/>
            <w:szCs w:val="24"/>
            <w:u w:val="single"/>
          </w:rPr>
          <w:t>Back to top</w:t>
        </w:r>
      </w:hyperlink>
    </w:p>
    <w:p w14:paraId="5CE82DA5"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15" w:name="integrity"/>
      <w:bookmarkEnd w:id="15"/>
      <w:r w:rsidRPr="006E6959">
        <w:rPr>
          <w:rFonts w:eastAsia="Times New Roman" w:cstheme="minorHAnsi"/>
          <w:color w:val="2D3B45"/>
          <w:sz w:val="36"/>
          <w:szCs w:val="36"/>
        </w:rPr>
        <w:t>What is the university policy on academic integrity?</w:t>
      </w:r>
    </w:p>
    <w:p w14:paraId="522BFCD0"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All students at UT-Austin are expected to maintain high standards of Academic Integrity. You can </w:t>
      </w:r>
      <w:hyperlink r:id="rId36" w:tgtFrame="_blank" w:history="1">
        <w:r w:rsidRPr="006E6959">
          <w:rPr>
            <w:rFonts w:eastAsia="Times New Roman" w:cstheme="minorHAnsi"/>
            <w:color w:val="0000FF"/>
            <w:sz w:val="24"/>
            <w:szCs w:val="24"/>
            <w:u w:val="single"/>
          </w:rPr>
          <w:t>learn more about these policies here</w:t>
        </w:r>
      </w:hyperlink>
      <w:r w:rsidRPr="006E6959">
        <w:rPr>
          <w:rFonts w:eastAsia="Times New Roman" w:cstheme="minorHAnsi"/>
          <w:color w:val="2D3B45"/>
          <w:sz w:val="24"/>
          <w:szCs w:val="24"/>
        </w:rPr>
        <w:t>. Please abide by the University’s policy on academic integrity. All work that you submit must be your own: "</w:t>
      </w:r>
      <w:r w:rsidRPr="006E6959">
        <w:rPr>
          <w:rFonts w:eastAsia="Times New Roman" w:cstheme="minorHAnsi"/>
          <w:i/>
          <w:iCs/>
          <w:color w:val="2D3B45"/>
          <w:sz w:val="24"/>
          <w:szCs w:val="24"/>
        </w:rPr>
        <w:t>Scholastic dishonesty includes, but is not limited to, cheating and plagiarism... Students who violate University rules on scholastic dishonesty are subject to disciplinary penalties, including the possibility of failure in the course and/or dismissal from the University. University policies on scholastic dishonesty will be strictly enforced.</w:t>
      </w:r>
      <w:r w:rsidRPr="006E6959">
        <w:rPr>
          <w:rFonts w:eastAsia="Times New Roman" w:cstheme="minorHAnsi"/>
          <w:color w:val="2D3B45"/>
          <w:sz w:val="24"/>
          <w:szCs w:val="24"/>
        </w:rPr>
        <w:t>" (From: The University of Texas: General Information, Appendix C.)</w:t>
      </w:r>
    </w:p>
    <w:p w14:paraId="7C8EAAA6"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37" w:anchor="top" w:history="1">
        <w:r w:rsidRPr="006E6959">
          <w:rPr>
            <w:rFonts w:eastAsia="Times New Roman" w:cstheme="minorHAnsi"/>
            <w:i/>
            <w:iCs/>
            <w:color w:val="0000FF"/>
            <w:sz w:val="24"/>
            <w:szCs w:val="24"/>
            <w:u w:val="single"/>
          </w:rPr>
          <w:t>Back to top</w:t>
        </w:r>
      </w:hyperlink>
    </w:p>
    <w:p w14:paraId="0835A283"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16" w:name="disabilities"/>
      <w:bookmarkEnd w:id="16"/>
      <w:r w:rsidRPr="006E6959">
        <w:rPr>
          <w:rFonts w:eastAsia="Times New Roman" w:cstheme="minorHAnsi"/>
          <w:color w:val="2D3B45"/>
          <w:sz w:val="36"/>
          <w:szCs w:val="36"/>
        </w:rPr>
        <w:t>What should I do if I have documented special needs/disabilities?</w:t>
      </w:r>
    </w:p>
    <w:p w14:paraId="0CA826F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 xml:space="preserve">The University of Texas at Austin provides upon request appropriate academic accommodations for qualified students with disabilities. To determine if you qualify, please contact the Dean of Students at 471-6259; 471-4641 TTY. If they certify your needs, then we </w:t>
      </w:r>
      <w:r w:rsidRPr="006E6959">
        <w:rPr>
          <w:rFonts w:eastAsia="Times New Roman" w:cstheme="minorHAnsi"/>
          <w:color w:val="2D3B45"/>
          <w:sz w:val="24"/>
          <w:szCs w:val="24"/>
        </w:rPr>
        <w:lastRenderedPageBreak/>
        <w:t>will happily work with you to make appropriate arrangements. Be sure to let both your instructor and the TAs know about any certified special needs that you may have.</w:t>
      </w:r>
    </w:p>
    <w:p w14:paraId="29EBFED1"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38" w:anchor="top" w:history="1">
        <w:r w:rsidRPr="006E6959">
          <w:rPr>
            <w:rFonts w:eastAsia="Times New Roman" w:cstheme="minorHAnsi"/>
            <w:i/>
            <w:iCs/>
            <w:color w:val="0000FF"/>
            <w:sz w:val="24"/>
            <w:szCs w:val="24"/>
            <w:u w:val="single"/>
          </w:rPr>
          <w:t>Back to top</w:t>
        </w:r>
      </w:hyperlink>
    </w:p>
    <w:p w14:paraId="5D9B6207"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17" w:name="religious"/>
      <w:bookmarkEnd w:id="17"/>
      <w:r w:rsidRPr="006E6959">
        <w:rPr>
          <w:rFonts w:eastAsia="Times New Roman" w:cstheme="minorHAnsi"/>
          <w:color w:val="2D3B45"/>
          <w:sz w:val="36"/>
          <w:szCs w:val="36"/>
        </w:rPr>
        <w:t>What is the university policy for religious or holy day observance?</w:t>
      </w:r>
    </w:p>
    <w:p w14:paraId="2D0C9909"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We are happy to provide any necessary arrangements for religious or holy day observances. However, you should know that the University policy states that "</w:t>
      </w:r>
      <w:r w:rsidRPr="006E6959">
        <w:rPr>
          <w:rFonts w:eastAsia="Times New Roman" w:cstheme="minorHAnsi"/>
          <w:i/>
          <w:iCs/>
          <w:color w:val="2D3B45"/>
          <w:sz w:val="24"/>
          <w:szCs w:val="24"/>
        </w:rPr>
        <w:t>A student who misses classes or other required activities, including examinations, for the observance of a religious holy day should inform the instructor as far in advance of the absence as possible, so that arrangements can be made to complete an assignment within a reasonable time after the absence.</w:t>
      </w:r>
      <w:r w:rsidRPr="006E6959">
        <w:rPr>
          <w:rFonts w:eastAsia="Times New Roman" w:cstheme="minorHAnsi"/>
          <w:color w:val="2D3B45"/>
          <w:sz w:val="24"/>
          <w:szCs w:val="24"/>
        </w:rPr>
        <w:t>” (</w:t>
      </w:r>
      <w:hyperlink r:id="rId39" w:tgtFrame="_blank" w:history="1">
        <w:r w:rsidRPr="006E6959">
          <w:rPr>
            <w:rFonts w:eastAsia="Times New Roman" w:cstheme="minorHAnsi"/>
            <w:color w:val="0000FF"/>
            <w:sz w:val="24"/>
            <w:szCs w:val="24"/>
            <w:u w:val="single"/>
          </w:rPr>
          <w:t>http://catalog.utexas.edu/general-information/academic-policies-and-procedures/attendance/</w:t>
        </w:r>
      </w:hyperlink>
      <w:r w:rsidRPr="006E6959">
        <w:rPr>
          <w:rFonts w:eastAsia="Times New Roman" w:cstheme="minorHAnsi"/>
          <w:color w:val="2D3B45"/>
          <w:sz w:val="24"/>
          <w:szCs w:val="24"/>
        </w:rPr>
        <w:t>) Additionally, except in very specific cases, a religious observation does not necessarily preclude you from submitting assignments early (a day or two in advance of the deadline).</w:t>
      </w:r>
    </w:p>
    <w:p w14:paraId="5757B6B9"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40" w:anchor="top" w:history="1">
        <w:r w:rsidRPr="006E6959">
          <w:rPr>
            <w:rFonts w:eastAsia="Times New Roman" w:cstheme="minorHAnsi"/>
            <w:i/>
            <w:iCs/>
            <w:color w:val="0000FF"/>
            <w:sz w:val="24"/>
            <w:szCs w:val="24"/>
            <w:u w:val="single"/>
          </w:rPr>
          <w:t>Back to top</w:t>
        </w:r>
      </w:hyperlink>
    </w:p>
    <w:p w14:paraId="5B09C9D9" w14:textId="77777777" w:rsidR="006E6959" w:rsidRPr="006E6959" w:rsidRDefault="006E6959" w:rsidP="006E6959">
      <w:pPr>
        <w:shd w:val="clear" w:color="auto" w:fill="FFFFFF"/>
        <w:spacing w:before="90" w:after="90" w:line="240" w:lineRule="auto"/>
        <w:outlineLvl w:val="2"/>
        <w:rPr>
          <w:rFonts w:eastAsia="Times New Roman" w:cstheme="minorHAnsi"/>
          <w:color w:val="2D3B45"/>
          <w:sz w:val="36"/>
          <w:szCs w:val="36"/>
        </w:rPr>
      </w:pPr>
      <w:bookmarkStart w:id="18" w:name="email"/>
      <w:bookmarkEnd w:id="18"/>
      <w:r w:rsidRPr="006E6959">
        <w:rPr>
          <w:rFonts w:eastAsia="Times New Roman" w:cstheme="minorHAnsi"/>
          <w:color w:val="2D3B45"/>
          <w:sz w:val="36"/>
          <w:szCs w:val="36"/>
        </w:rPr>
        <w:t>What is the university policy on email/communications?</w:t>
      </w:r>
    </w:p>
    <w:p w14:paraId="2191603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You are required to check your email regularly for this course, especially because the course is conducted completely through electronic means. </w:t>
      </w:r>
      <w:r w:rsidRPr="006E6959">
        <w:rPr>
          <w:rFonts w:eastAsia="Times New Roman" w:cstheme="minorHAnsi"/>
          <w:b/>
          <w:bCs/>
          <w:color w:val="2D3B45"/>
          <w:sz w:val="24"/>
          <w:szCs w:val="24"/>
        </w:rPr>
        <w:t>For this course, this includes checking your Canvas messaging “inbox,” as well</w:t>
      </w:r>
      <w:r w:rsidRPr="006E6959">
        <w:rPr>
          <w:rFonts w:eastAsia="Times New Roman" w:cstheme="minorHAnsi"/>
          <w:color w:val="2D3B45"/>
          <w:sz w:val="24"/>
          <w:szCs w:val="24"/>
        </w:rPr>
        <w:t>. The recommendation is to check your email and Canvas inbox once a day.</w:t>
      </w:r>
    </w:p>
    <w:p w14:paraId="6125551A"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University policy states that “</w:t>
      </w:r>
      <w:r w:rsidRPr="006E6959">
        <w:rPr>
          <w:rFonts w:eastAsia="Times New Roman" w:cstheme="minorHAnsi"/>
          <w:i/>
          <w:iCs/>
          <w:color w:val="2D3B45"/>
          <w:sz w:val="24"/>
          <w:szCs w:val="24"/>
        </w:rPr>
        <w:t>Electronic mail (e-mail), like postal mail, is a mechanism for official University communication to students. The University will exercise the right to send e-mail communications to all students, and the University will expect that e-mail communications will be received and read in a timely manner.</w:t>
      </w:r>
      <w:r w:rsidRPr="006E6959">
        <w:rPr>
          <w:rFonts w:eastAsia="Times New Roman" w:cstheme="minorHAnsi"/>
          <w:color w:val="2D3B45"/>
          <w:sz w:val="24"/>
          <w:szCs w:val="24"/>
        </w:rPr>
        <w:t>” (</w:t>
      </w:r>
      <w:hyperlink r:id="rId41" w:tgtFrame="_blank" w:history="1">
        <w:r w:rsidRPr="006E6959">
          <w:rPr>
            <w:rFonts w:eastAsia="Times New Roman" w:cstheme="minorHAnsi"/>
            <w:color w:val="0000FF"/>
            <w:sz w:val="24"/>
            <w:szCs w:val="24"/>
            <w:u w:val="single"/>
          </w:rPr>
          <w:t>http://catalog.utexas.edu/general-information/academic-policies-and-procedures/official-communications-with-the-university/</w:t>
        </w:r>
      </w:hyperlink>
      <w:r w:rsidRPr="006E6959">
        <w:rPr>
          <w:rFonts w:eastAsia="Times New Roman" w:cstheme="minorHAnsi"/>
          <w:color w:val="2D3B45"/>
          <w:sz w:val="24"/>
          <w:szCs w:val="24"/>
        </w:rPr>
        <w:t>).</w:t>
      </w:r>
    </w:p>
    <w:p w14:paraId="703EC3F3"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r w:rsidRPr="006E6959">
        <w:rPr>
          <w:rFonts w:eastAsia="Times New Roman" w:cstheme="minorHAnsi"/>
          <w:color w:val="2D3B45"/>
          <w:sz w:val="24"/>
          <w:szCs w:val="24"/>
        </w:rPr>
        <w:t>Both the instructor and the TAs will reply to student emails and/or Canvas messages within 24 hours on weekdays and 48 hours on weekends, barring rare and extenuating circumstances. We recommend that you check your Canvas messages once a day.</w:t>
      </w:r>
    </w:p>
    <w:p w14:paraId="32F024A2" w14:textId="77777777" w:rsidR="006E6959" w:rsidRPr="006E6959" w:rsidRDefault="006E6959" w:rsidP="006E6959">
      <w:pPr>
        <w:shd w:val="clear" w:color="auto" w:fill="FFFFFF"/>
        <w:spacing w:before="180" w:after="180" w:line="240" w:lineRule="auto"/>
        <w:rPr>
          <w:rFonts w:eastAsia="Times New Roman" w:cstheme="minorHAnsi"/>
          <w:color w:val="2D3B45"/>
          <w:sz w:val="24"/>
          <w:szCs w:val="24"/>
        </w:rPr>
      </w:pPr>
      <w:hyperlink r:id="rId42" w:anchor="top" w:history="1">
        <w:r w:rsidRPr="006E6959">
          <w:rPr>
            <w:rFonts w:eastAsia="Times New Roman" w:cstheme="minorHAnsi"/>
            <w:i/>
            <w:iCs/>
            <w:color w:val="0000FF"/>
            <w:sz w:val="24"/>
            <w:szCs w:val="24"/>
            <w:u w:val="single"/>
          </w:rPr>
          <w:t>Back to top</w:t>
        </w:r>
      </w:hyperlink>
    </w:p>
    <w:p w14:paraId="41BA2F4C" w14:textId="77777777" w:rsidR="006E6959" w:rsidRPr="006E6959" w:rsidRDefault="006E6959" w:rsidP="006E6959">
      <w:pPr>
        <w:shd w:val="clear" w:color="auto" w:fill="FFFFFF"/>
        <w:spacing w:before="90" w:after="90" w:line="240" w:lineRule="auto"/>
        <w:outlineLvl w:val="1"/>
        <w:rPr>
          <w:rFonts w:eastAsia="Times New Roman" w:cstheme="minorHAnsi"/>
          <w:color w:val="2D3B45"/>
          <w:sz w:val="43"/>
          <w:szCs w:val="43"/>
        </w:rPr>
      </w:pPr>
      <w:r w:rsidRPr="006E6959">
        <w:rPr>
          <w:rFonts w:eastAsia="Times New Roman" w:cstheme="minorHAnsi"/>
          <w:color w:val="2D3B45"/>
          <w:sz w:val="43"/>
          <w:szCs w:val="43"/>
        </w:rPr>
        <w:t>Course Summary:</w:t>
      </w:r>
    </w:p>
    <w:tbl>
      <w:tblPr>
        <w:tblW w:w="17745" w:type="dxa"/>
        <w:tblCellMar>
          <w:top w:w="15" w:type="dxa"/>
          <w:left w:w="15" w:type="dxa"/>
          <w:bottom w:w="15" w:type="dxa"/>
          <w:right w:w="15" w:type="dxa"/>
        </w:tblCellMar>
        <w:tblLook w:val="04A0" w:firstRow="1" w:lastRow="0" w:firstColumn="1" w:lastColumn="0" w:noHBand="0" w:noVBand="1"/>
      </w:tblPr>
      <w:tblGrid>
        <w:gridCol w:w="1440"/>
        <w:gridCol w:w="13913"/>
        <w:gridCol w:w="2392"/>
      </w:tblGrid>
      <w:tr w:rsidR="006E6959" w:rsidRPr="006E6959" w14:paraId="5DEFF7A2" w14:textId="77777777" w:rsidTr="006E6959">
        <w:trPr>
          <w:tblHeader/>
        </w:trPr>
        <w:tc>
          <w:tcPr>
            <w:tcW w:w="1440" w:type="dxa"/>
            <w:tcBorders>
              <w:bottom w:val="single" w:sz="6" w:space="0" w:color="A5AFB5"/>
            </w:tcBorders>
            <w:shd w:val="clear" w:color="auto" w:fill="auto"/>
            <w:tcMar>
              <w:top w:w="105" w:type="dxa"/>
              <w:left w:w="105" w:type="dxa"/>
              <w:bottom w:w="53" w:type="dxa"/>
              <w:right w:w="105" w:type="dxa"/>
            </w:tcMar>
            <w:vAlign w:val="center"/>
            <w:hideMark/>
          </w:tcPr>
          <w:p w14:paraId="1EB54549" w14:textId="77777777" w:rsidR="006E6959" w:rsidRPr="006E6959" w:rsidRDefault="006E6959" w:rsidP="006E6959">
            <w:pPr>
              <w:spacing w:after="150" w:line="240" w:lineRule="auto"/>
              <w:rPr>
                <w:rFonts w:eastAsia="Times New Roman" w:cstheme="minorHAnsi"/>
                <w:b/>
                <w:bCs/>
                <w:sz w:val="24"/>
                <w:szCs w:val="24"/>
              </w:rPr>
            </w:pPr>
            <w:r w:rsidRPr="006E6959">
              <w:rPr>
                <w:rFonts w:eastAsia="Times New Roman" w:cstheme="minorHAnsi"/>
                <w:b/>
                <w:bCs/>
                <w:sz w:val="24"/>
                <w:szCs w:val="24"/>
              </w:rPr>
              <w:lastRenderedPageBreak/>
              <w:t>Date</w:t>
            </w:r>
          </w:p>
        </w:tc>
        <w:tc>
          <w:tcPr>
            <w:tcW w:w="13913" w:type="dxa"/>
            <w:tcBorders>
              <w:bottom w:val="single" w:sz="6" w:space="0" w:color="A5AFB5"/>
            </w:tcBorders>
            <w:shd w:val="clear" w:color="auto" w:fill="auto"/>
            <w:tcMar>
              <w:top w:w="105" w:type="dxa"/>
              <w:left w:w="105" w:type="dxa"/>
              <w:bottom w:w="53" w:type="dxa"/>
              <w:right w:w="105" w:type="dxa"/>
            </w:tcMar>
            <w:vAlign w:val="center"/>
            <w:hideMark/>
          </w:tcPr>
          <w:p w14:paraId="2B2FD0B8" w14:textId="77777777" w:rsidR="006E6959" w:rsidRPr="006E6959" w:rsidRDefault="006E6959" w:rsidP="006E6959">
            <w:pPr>
              <w:spacing w:after="150" w:line="240" w:lineRule="auto"/>
              <w:rPr>
                <w:rFonts w:eastAsia="Times New Roman" w:cstheme="minorHAnsi"/>
                <w:b/>
                <w:bCs/>
                <w:sz w:val="24"/>
                <w:szCs w:val="24"/>
              </w:rPr>
            </w:pPr>
            <w:r w:rsidRPr="006E6959">
              <w:rPr>
                <w:rFonts w:eastAsia="Times New Roman" w:cstheme="minorHAnsi"/>
                <w:b/>
                <w:bCs/>
                <w:sz w:val="24"/>
                <w:szCs w:val="24"/>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6466FC75" w14:textId="77777777" w:rsidR="006E6959" w:rsidRPr="006E6959" w:rsidRDefault="006E6959" w:rsidP="006E6959">
            <w:pPr>
              <w:spacing w:after="150" w:line="240" w:lineRule="auto"/>
              <w:jc w:val="right"/>
              <w:rPr>
                <w:rFonts w:eastAsia="Times New Roman" w:cstheme="minorHAnsi"/>
                <w:b/>
                <w:bCs/>
                <w:sz w:val="24"/>
                <w:szCs w:val="24"/>
              </w:rPr>
            </w:pPr>
            <w:r w:rsidRPr="006E6959">
              <w:rPr>
                <w:rFonts w:eastAsia="Times New Roman" w:cstheme="minorHAnsi"/>
                <w:b/>
                <w:bCs/>
                <w:sz w:val="24"/>
                <w:szCs w:val="24"/>
              </w:rPr>
              <w:t>Due</w:t>
            </w:r>
          </w:p>
        </w:tc>
      </w:tr>
      <w:tr w:rsidR="006E6959" w:rsidRPr="006E6959" w14:paraId="47039E4C"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59FBE79A" w14:textId="77777777" w:rsidR="006E6959" w:rsidRPr="006E6959" w:rsidRDefault="006E6959" w:rsidP="006E6959">
            <w:pPr>
              <w:spacing w:after="150" w:line="240" w:lineRule="auto"/>
              <w:rPr>
                <w:rFonts w:eastAsia="Times New Roman" w:cstheme="minorHAnsi"/>
                <w:sz w:val="24"/>
                <w:szCs w:val="24"/>
              </w:rPr>
            </w:pPr>
            <w:r w:rsidRPr="006E6959">
              <w:rPr>
                <w:rFonts w:eastAsia="Times New Roman" w:cstheme="minorHAnsi"/>
                <w:sz w:val="24"/>
                <w:szCs w:val="24"/>
              </w:rPr>
              <w:t>Fri Aug 27,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2FF0F269"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43" w:history="1">
              <w:r w:rsidRPr="006E6959">
                <w:rPr>
                  <w:rFonts w:eastAsia="Times New Roman" w:cstheme="minorHAnsi"/>
                  <w:color w:val="0000FF"/>
                  <w:sz w:val="24"/>
                  <w:szCs w:val="24"/>
                  <w:u w:val="single"/>
                </w:rPr>
                <w:t>Quiz 1: Syllabus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9907C76"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44A41892"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70DCA4DF"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Tue Aug 31,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5BADE1FE"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44" w:history="1">
              <w:r w:rsidRPr="006E6959">
                <w:rPr>
                  <w:rFonts w:eastAsia="Times New Roman" w:cstheme="minorHAnsi"/>
                  <w:color w:val="0000FF"/>
                  <w:sz w:val="24"/>
                  <w:szCs w:val="24"/>
                  <w:u w:val="single"/>
                </w:rPr>
                <w:t>Discussion 1: Introduce yourself to the Class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8C3A52A"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318A2B49"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664F6A7C"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Thu Sep 2,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0FB501E6"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45" w:history="1">
              <w:r w:rsidRPr="006E6959">
                <w:rPr>
                  <w:rFonts w:eastAsia="Times New Roman" w:cstheme="minorHAnsi"/>
                  <w:color w:val="0000FF"/>
                  <w:sz w:val="24"/>
                  <w:szCs w:val="24"/>
                  <w:u w:val="single"/>
                </w:rPr>
                <w:t>Extra Credit: Update your Canvas Profile and Notifications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E1688C8"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658C618C" w14:textId="77777777" w:rsidTr="006E6959">
        <w:tc>
          <w:tcPr>
            <w:tcW w:w="1440"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1CAB6610"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Sep 3,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767745C8"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46" w:history="1">
              <w:r w:rsidRPr="006E6959">
                <w:rPr>
                  <w:rFonts w:eastAsia="Times New Roman" w:cstheme="minorHAnsi"/>
                  <w:color w:val="0000FF"/>
                  <w:sz w:val="24"/>
                  <w:szCs w:val="24"/>
                  <w:u w:val="single"/>
                </w:rPr>
                <w:t>Quiz 2: Information and the Digital University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8BCFEEB"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237254B5" w14:textId="77777777" w:rsidTr="006E6959">
        <w:tc>
          <w:tcPr>
            <w:tcW w:w="1440" w:type="dxa"/>
            <w:vMerge/>
            <w:tcBorders>
              <w:bottom w:val="single" w:sz="6" w:space="0" w:color="C7CDD1"/>
            </w:tcBorders>
            <w:shd w:val="clear" w:color="auto" w:fill="auto"/>
            <w:vAlign w:val="center"/>
            <w:hideMark/>
          </w:tcPr>
          <w:p w14:paraId="55873271" w14:textId="77777777" w:rsidR="006E6959" w:rsidRPr="006E6959" w:rsidRDefault="006E6959" w:rsidP="006E6959">
            <w:pPr>
              <w:spacing w:after="0" w:line="240" w:lineRule="auto"/>
              <w:rPr>
                <w:rFonts w:eastAsia="Times New Roman" w:cstheme="minorHAnsi"/>
                <w:sz w:val="24"/>
                <w:szCs w:val="24"/>
              </w:rPr>
            </w:pP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3EA6F92F"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47" w:history="1">
              <w:r w:rsidRPr="006E6959">
                <w:rPr>
                  <w:rFonts w:eastAsia="Times New Roman" w:cstheme="minorHAnsi"/>
                  <w:color w:val="0000FF"/>
                  <w:sz w:val="24"/>
                  <w:szCs w:val="24"/>
                  <w:u w:val="single"/>
                </w:rPr>
                <w:t>Activity 1: Emailing a Professor</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6B25BA3"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32BFED5B"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74286B15"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Sep 10,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4DA101D5"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48" w:history="1">
              <w:r w:rsidRPr="006E6959">
                <w:rPr>
                  <w:rFonts w:eastAsia="Times New Roman" w:cstheme="minorHAnsi"/>
                  <w:color w:val="0000FF"/>
                  <w:sz w:val="24"/>
                  <w:szCs w:val="24"/>
                  <w:u w:val="single"/>
                </w:rPr>
                <w:t>Quiz 3: The Information Cycle and Scholarly Publications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4D0364D"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604ACDC6"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08019D8B"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Thu Sep 16,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41059D09"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49" w:history="1">
              <w:r w:rsidRPr="006E6959">
                <w:rPr>
                  <w:rFonts w:eastAsia="Times New Roman" w:cstheme="minorHAnsi"/>
                  <w:color w:val="0000FF"/>
                  <w:sz w:val="24"/>
                  <w:szCs w:val="24"/>
                  <w:u w:val="single"/>
                </w:rPr>
                <w:t>Ind. Project Step 1: Project Plan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F663D50"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3092596E"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30C5091C"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Sep 17,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11FB4B65"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0" w:history="1">
              <w:r w:rsidRPr="006E6959">
                <w:rPr>
                  <w:rFonts w:eastAsia="Times New Roman" w:cstheme="minorHAnsi"/>
                  <w:color w:val="0000FF"/>
                  <w:sz w:val="24"/>
                  <w:szCs w:val="24"/>
                  <w:u w:val="single"/>
                </w:rPr>
                <w:t>Quiz 4: Getting the Most from Your Research</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0881B75"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1149761B" w14:textId="77777777" w:rsidTr="006E6959">
        <w:tc>
          <w:tcPr>
            <w:tcW w:w="1440"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97DA999"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Sep 24,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64E04E36"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1" w:history="1">
              <w:r w:rsidRPr="006E6959">
                <w:rPr>
                  <w:rFonts w:eastAsia="Times New Roman" w:cstheme="minorHAnsi"/>
                  <w:color w:val="0000FF"/>
                  <w:sz w:val="24"/>
                  <w:szCs w:val="24"/>
                  <w:u w:val="single"/>
                </w:rPr>
                <w:t>Quiz 5: Search Strategies and Evaluating Information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C2562BC"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34462A44" w14:textId="77777777" w:rsidTr="006E6959">
        <w:tc>
          <w:tcPr>
            <w:tcW w:w="1440" w:type="dxa"/>
            <w:vMerge/>
            <w:tcBorders>
              <w:bottom w:val="single" w:sz="6" w:space="0" w:color="C7CDD1"/>
            </w:tcBorders>
            <w:shd w:val="clear" w:color="auto" w:fill="auto"/>
            <w:vAlign w:val="center"/>
            <w:hideMark/>
          </w:tcPr>
          <w:p w14:paraId="4A4498F0" w14:textId="77777777" w:rsidR="006E6959" w:rsidRPr="006E6959" w:rsidRDefault="006E6959" w:rsidP="006E6959">
            <w:pPr>
              <w:spacing w:after="0" w:line="240" w:lineRule="auto"/>
              <w:rPr>
                <w:rFonts w:eastAsia="Times New Roman" w:cstheme="minorHAnsi"/>
                <w:sz w:val="24"/>
                <w:szCs w:val="24"/>
              </w:rPr>
            </w:pP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44AC12B1"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2" w:history="1">
              <w:r w:rsidRPr="006E6959">
                <w:rPr>
                  <w:rFonts w:eastAsia="Times New Roman" w:cstheme="minorHAnsi"/>
                  <w:color w:val="0000FF"/>
                  <w:sz w:val="24"/>
                  <w:szCs w:val="24"/>
                  <w:u w:val="single"/>
                </w:rPr>
                <w:t>Ind. Project Step 3: Evaluating Sources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855F289"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720D84D8"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02D04AE6"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Tue Sep 28,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0BD60504"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3" w:history="1">
              <w:r w:rsidRPr="006E6959">
                <w:rPr>
                  <w:rFonts w:eastAsia="Times New Roman" w:cstheme="minorHAnsi"/>
                  <w:color w:val="0000FF"/>
                  <w:sz w:val="24"/>
                  <w:szCs w:val="24"/>
                  <w:u w:val="single"/>
                </w:rPr>
                <w:t>Discussion 2: Reading Laterally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C8B2B6B"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79ADD1B8" w14:textId="77777777" w:rsidTr="006E6959">
        <w:tc>
          <w:tcPr>
            <w:tcW w:w="1440"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BAE5363"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Oct 1,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39C1B10A"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4" w:history="1">
              <w:r w:rsidRPr="006E6959">
                <w:rPr>
                  <w:rFonts w:eastAsia="Times New Roman" w:cstheme="minorHAnsi"/>
                  <w:color w:val="0000FF"/>
                  <w:sz w:val="24"/>
                  <w:szCs w:val="24"/>
                  <w:u w:val="single"/>
                </w:rPr>
                <w:t>Activity 2: Plagiarism Examples and Consequences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6B1AFB0"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3E741484" w14:textId="77777777" w:rsidTr="006E6959">
        <w:tc>
          <w:tcPr>
            <w:tcW w:w="1440" w:type="dxa"/>
            <w:vMerge/>
            <w:tcBorders>
              <w:bottom w:val="single" w:sz="6" w:space="0" w:color="C7CDD1"/>
            </w:tcBorders>
            <w:shd w:val="clear" w:color="auto" w:fill="auto"/>
            <w:vAlign w:val="center"/>
            <w:hideMark/>
          </w:tcPr>
          <w:p w14:paraId="1C53776F" w14:textId="77777777" w:rsidR="006E6959" w:rsidRPr="006E6959" w:rsidRDefault="006E6959" w:rsidP="006E6959">
            <w:pPr>
              <w:spacing w:after="0" w:line="240" w:lineRule="auto"/>
              <w:rPr>
                <w:rFonts w:eastAsia="Times New Roman" w:cstheme="minorHAnsi"/>
                <w:sz w:val="24"/>
                <w:szCs w:val="24"/>
              </w:rPr>
            </w:pP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49198CE7"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5" w:history="1">
              <w:r w:rsidRPr="006E6959">
                <w:rPr>
                  <w:rFonts w:eastAsia="Times New Roman" w:cstheme="minorHAnsi"/>
                  <w:color w:val="0000FF"/>
                  <w:sz w:val="24"/>
                  <w:szCs w:val="24"/>
                  <w:u w:val="single"/>
                </w:rPr>
                <w:t>Quiz 6: Academic Honesty, Copyright, and Creative Commons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43F60DE"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2E8F0483" w14:textId="77777777" w:rsidTr="006E6959">
        <w:tc>
          <w:tcPr>
            <w:tcW w:w="1440"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643ED24"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lastRenderedPageBreak/>
              <w:t>Fri Oct 8,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76ED21BE"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6" w:history="1">
              <w:r w:rsidRPr="006E6959">
                <w:rPr>
                  <w:rFonts w:eastAsia="Times New Roman" w:cstheme="minorHAnsi"/>
                  <w:color w:val="0000FF"/>
                  <w:sz w:val="24"/>
                  <w:szCs w:val="24"/>
                  <w:u w:val="single"/>
                </w:rPr>
                <w:t>Quiz 7: Presenting Information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234618D"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3AFDB253" w14:textId="77777777" w:rsidTr="006E6959">
        <w:tc>
          <w:tcPr>
            <w:tcW w:w="1440" w:type="dxa"/>
            <w:vMerge/>
            <w:tcBorders>
              <w:bottom w:val="single" w:sz="6" w:space="0" w:color="C7CDD1"/>
            </w:tcBorders>
            <w:shd w:val="clear" w:color="auto" w:fill="auto"/>
            <w:vAlign w:val="center"/>
            <w:hideMark/>
          </w:tcPr>
          <w:p w14:paraId="3FACE877" w14:textId="77777777" w:rsidR="006E6959" w:rsidRPr="006E6959" w:rsidRDefault="006E6959" w:rsidP="006E6959">
            <w:pPr>
              <w:spacing w:after="0" w:line="240" w:lineRule="auto"/>
              <w:rPr>
                <w:rFonts w:eastAsia="Times New Roman" w:cstheme="minorHAnsi"/>
                <w:sz w:val="24"/>
                <w:szCs w:val="24"/>
              </w:rPr>
            </w:pP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675EE3A9"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7" w:history="1">
              <w:r w:rsidRPr="006E6959">
                <w:rPr>
                  <w:rFonts w:eastAsia="Times New Roman" w:cstheme="minorHAnsi"/>
                  <w:color w:val="0000FF"/>
                  <w:sz w:val="24"/>
                  <w:szCs w:val="24"/>
                  <w:u w:val="single"/>
                </w:rPr>
                <w:t>Ind. Project Step 4: Research Summary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E50C0B5"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1B336100"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31AEFA70"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Oct 15,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20CA5DD3"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8" w:history="1">
              <w:r w:rsidRPr="006E6959">
                <w:rPr>
                  <w:rFonts w:eastAsia="Times New Roman" w:cstheme="minorHAnsi"/>
                  <w:color w:val="0000FF"/>
                  <w:sz w:val="24"/>
                  <w:szCs w:val="24"/>
                  <w:u w:val="single"/>
                </w:rPr>
                <w:t>Quiz 8: The Internet and the Digital Revolution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E7E37E7"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4ED9AAB4" w14:textId="77777777" w:rsidTr="006E6959">
        <w:tc>
          <w:tcPr>
            <w:tcW w:w="1440"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1D1D0CCD"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Oct 22,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7E80D91A"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59" w:history="1">
              <w:r w:rsidRPr="006E6959">
                <w:rPr>
                  <w:rFonts w:eastAsia="Times New Roman" w:cstheme="minorHAnsi"/>
                  <w:color w:val="0000FF"/>
                  <w:sz w:val="24"/>
                  <w:szCs w:val="24"/>
                  <w:u w:val="single"/>
                </w:rPr>
                <w:t>Quiz 9: Impact of Emerging Digital Technologies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015C956"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4E4BB9B7" w14:textId="77777777" w:rsidTr="006E6959">
        <w:tc>
          <w:tcPr>
            <w:tcW w:w="1440" w:type="dxa"/>
            <w:vMerge/>
            <w:tcBorders>
              <w:bottom w:val="single" w:sz="6" w:space="0" w:color="C7CDD1"/>
            </w:tcBorders>
            <w:shd w:val="clear" w:color="auto" w:fill="auto"/>
            <w:vAlign w:val="center"/>
            <w:hideMark/>
          </w:tcPr>
          <w:p w14:paraId="0F7699A7" w14:textId="77777777" w:rsidR="006E6959" w:rsidRPr="006E6959" w:rsidRDefault="006E6959" w:rsidP="006E6959">
            <w:pPr>
              <w:spacing w:after="0" w:line="240" w:lineRule="auto"/>
              <w:rPr>
                <w:rFonts w:eastAsia="Times New Roman" w:cstheme="minorHAnsi"/>
                <w:sz w:val="24"/>
                <w:szCs w:val="24"/>
              </w:rPr>
            </w:pP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53F16279"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0" w:history="1">
              <w:r w:rsidRPr="006E6959">
                <w:rPr>
                  <w:rFonts w:eastAsia="Times New Roman" w:cstheme="minorHAnsi"/>
                  <w:color w:val="0000FF"/>
                  <w:sz w:val="24"/>
                  <w:szCs w:val="24"/>
                  <w:u w:val="single"/>
                </w:rPr>
                <w:t>Ind. Project Step 5: Research Project Video</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E5BAEBF"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1720CAEA"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4A2083B6"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Tue Oct 26,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5C69BBFA"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1" w:history="1">
              <w:r w:rsidRPr="006E6959">
                <w:rPr>
                  <w:rFonts w:eastAsia="Times New Roman" w:cstheme="minorHAnsi"/>
                  <w:color w:val="0000FF"/>
                  <w:sz w:val="24"/>
                  <w:szCs w:val="24"/>
                  <w:u w:val="single"/>
                </w:rPr>
                <w:t>Discussion 3: Emerging Technologies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F5D3E02"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16844086"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601533F8"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Oct 29,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28779D71"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2" w:history="1">
              <w:r w:rsidRPr="006E6959">
                <w:rPr>
                  <w:rFonts w:eastAsia="Times New Roman" w:cstheme="minorHAnsi"/>
                  <w:color w:val="0000FF"/>
                  <w:sz w:val="24"/>
                  <w:szCs w:val="24"/>
                  <w:u w:val="single"/>
                </w:rPr>
                <w:t>Quiz 10: Designing for the Web</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FDFC48E"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23922FBD"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6AAC0C59"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Tue Nov 2,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6562B0F5"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3" w:history="1">
              <w:r w:rsidRPr="006E6959">
                <w:rPr>
                  <w:rFonts w:eastAsia="Times New Roman" w:cstheme="minorHAnsi"/>
                  <w:color w:val="0000FF"/>
                  <w:sz w:val="24"/>
                  <w:szCs w:val="24"/>
                  <w:u w:val="single"/>
                </w:rPr>
                <w:t>Discussion 4: Use Cases and Web Design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62BA629"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17FF0475" w14:textId="77777777" w:rsidTr="006E6959">
        <w:tc>
          <w:tcPr>
            <w:tcW w:w="1440"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A3E2C05"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Nov 5,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7E2B84CB"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4" w:history="1">
              <w:r w:rsidRPr="006E6959">
                <w:rPr>
                  <w:rFonts w:eastAsia="Times New Roman" w:cstheme="minorHAnsi"/>
                  <w:color w:val="0000FF"/>
                  <w:sz w:val="24"/>
                  <w:szCs w:val="24"/>
                  <w:u w:val="single"/>
                </w:rPr>
                <w:t>Quiz 11: Website Basics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6925CCD"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12:59am</w:t>
            </w:r>
          </w:p>
        </w:tc>
      </w:tr>
      <w:tr w:rsidR="006E6959" w:rsidRPr="006E6959" w14:paraId="61591A44" w14:textId="77777777" w:rsidTr="006E6959">
        <w:tc>
          <w:tcPr>
            <w:tcW w:w="1440" w:type="dxa"/>
            <w:vMerge/>
            <w:tcBorders>
              <w:bottom w:val="single" w:sz="6" w:space="0" w:color="C7CDD1"/>
            </w:tcBorders>
            <w:shd w:val="clear" w:color="auto" w:fill="auto"/>
            <w:vAlign w:val="center"/>
            <w:hideMark/>
          </w:tcPr>
          <w:p w14:paraId="2D5ACA22" w14:textId="77777777" w:rsidR="006E6959" w:rsidRPr="006E6959" w:rsidRDefault="006E6959" w:rsidP="006E6959">
            <w:pPr>
              <w:spacing w:after="0" w:line="240" w:lineRule="auto"/>
              <w:rPr>
                <w:rFonts w:eastAsia="Times New Roman" w:cstheme="minorHAnsi"/>
                <w:sz w:val="24"/>
                <w:szCs w:val="24"/>
              </w:rPr>
            </w:pP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0F0934B9"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5" w:history="1">
              <w:r w:rsidRPr="006E6959">
                <w:rPr>
                  <w:rFonts w:eastAsia="Times New Roman" w:cstheme="minorHAnsi"/>
                  <w:color w:val="0000FF"/>
                  <w:sz w:val="24"/>
                  <w:szCs w:val="24"/>
                  <w:u w:val="single"/>
                </w:rPr>
                <w:t>Activity 3: HTML Exercise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3863C9"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12:59am</w:t>
            </w:r>
          </w:p>
        </w:tc>
      </w:tr>
      <w:tr w:rsidR="006E6959" w:rsidRPr="006E6959" w14:paraId="16DA2070" w14:textId="77777777" w:rsidTr="006E6959">
        <w:tc>
          <w:tcPr>
            <w:tcW w:w="1440" w:type="dxa"/>
            <w:vMerge/>
            <w:tcBorders>
              <w:bottom w:val="single" w:sz="6" w:space="0" w:color="C7CDD1"/>
            </w:tcBorders>
            <w:shd w:val="clear" w:color="auto" w:fill="auto"/>
            <w:vAlign w:val="center"/>
            <w:hideMark/>
          </w:tcPr>
          <w:p w14:paraId="32519379" w14:textId="77777777" w:rsidR="006E6959" w:rsidRPr="006E6959" w:rsidRDefault="006E6959" w:rsidP="006E6959">
            <w:pPr>
              <w:spacing w:after="0" w:line="240" w:lineRule="auto"/>
              <w:rPr>
                <w:rFonts w:eastAsia="Times New Roman" w:cstheme="minorHAnsi"/>
                <w:sz w:val="24"/>
                <w:szCs w:val="24"/>
              </w:rPr>
            </w:pP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7E934A97"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6" w:history="1">
              <w:r w:rsidRPr="006E6959">
                <w:rPr>
                  <w:rFonts w:eastAsia="Times New Roman" w:cstheme="minorHAnsi"/>
                  <w:color w:val="0000FF"/>
                  <w:sz w:val="24"/>
                  <w:szCs w:val="24"/>
                  <w:u w:val="single"/>
                </w:rPr>
                <w:t>Ind. Project Step 6a: Create an HTML website from a template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3A1878D"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12:59am</w:t>
            </w:r>
          </w:p>
        </w:tc>
      </w:tr>
      <w:tr w:rsidR="006E6959" w:rsidRPr="006E6959" w14:paraId="6B3823D9" w14:textId="77777777" w:rsidTr="006E6959">
        <w:tc>
          <w:tcPr>
            <w:tcW w:w="1440"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91B3809"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Nov 12,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344198D2"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7" w:history="1">
              <w:r w:rsidRPr="006E6959">
                <w:rPr>
                  <w:rFonts w:eastAsia="Times New Roman" w:cstheme="minorHAnsi"/>
                  <w:color w:val="0000FF"/>
                  <w:sz w:val="24"/>
                  <w:szCs w:val="24"/>
                  <w:u w:val="single"/>
                </w:rPr>
                <w:t>Quiz 12: Guarding your Digital Privacy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3908B2D"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06E8244A" w14:textId="77777777" w:rsidTr="006E6959">
        <w:tc>
          <w:tcPr>
            <w:tcW w:w="1440" w:type="dxa"/>
            <w:vMerge/>
            <w:tcBorders>
              <w:bottom w:val="single" w:sz="6" w:space="0" w:color="C7CDD1"/>
            </w:tcBorders>
            <w:shd w:val="clear" w:color="auto" w:fill="auto"/>
            <w:vAlign w:val="center"/>
            <w:hideMark/>
          </w:tcPr>
          <w:p w14:paraId="63C42840" w14:textId="77777777" w:rsidR="006E6959" w:rsidRPr="006E6959" w:rsidRDefault="006E6959" w:rsidP="006E6959">
            <w:pPr>
              <w:spacing w:after="0" w:line="240" w:lineRule="auto"/>
              <w:rPr>
                <w:rFonts w:eastAsia="Times New Roman" w:cstheme="minorHAnsi"/>
                <w:sz w:val="24"/>
                <w:szCs w:val="24"/>
              </w:rPr>
            </w:pP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77491928"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8" w:history="1">
              <w:r w:rsidRPr="006E6959">
                <w:rPr>
                  <w:rFonts w:eastAsia="Times New Roman" w:cstheme="minorHAnsi"/>
                  <w:color w:val="0000FF"/>
                  <w:sz w:val="24"/>
                  <w:szCs w:val="24"/>
                  <w:u w:val="single"/>
                </w:rPr>
                <w:t>Group Project Step 1: Project Plan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A5701AD"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2D3BFC57"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12C4E794"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Tue Nov 16,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26F4D130"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69" w:history="1">
              <w:r w:rsidRPr="006E6959">
                <w:rPr>
                  <w:rFonts w:eastAsia="Times New Roman" w:cstheme="minorHAnsi"/>
                  <w:color w:val="0000FF"/>
                  <w:sz w:val="24"/>
                  <w:szCs w:val="24"/>
                  <w:u w:val="single"/>
                </w:rPr>
                <w:t>Discussion 5: Privacy Check</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909EFAA"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1F3FC45E"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714C5631"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lastRenderedPageBreak/>
              <w:t>Fri Nov 19,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189385AC"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70" w:history="1">
              <w:r w:rsidRPr="006E6959">
                <w:rPr>
                  <w:rFonts w:eastAsia="Times New Roman" w:cstheme="minorHAnsi"/>
                  <w:color w:val="0000FF"/>
                  <w:sz w:val="24"/>
                  <w:szCs w:val="24"/>
                  <w:u w:val="single"/>
                </w:rPr>
                <w:t>Quiz 13: Defending your Digital Security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E7BD24D"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2F62DF52"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6C5D0F4E"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Dec 3,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49211647"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71" w:history="1">
              <w:r w:rsidRPr="006E6959">
                <w:rPr>
                  <w:rFonts w:eastAsia="Times New Roman" w:cstheme="minorHAnsi"/>
                  <w:color w:val="0000FF"/>
                  <w:sz w:val="24"/>
                  <w:szCs w:val="24"/>
                  <w:u w:val="single"/>
                </w:rPr>
                <w:t>Group Project Step 2: Help Build a Wiki about Digital Technology and COVID-19</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5606DD9"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23154B33" w14:textId="77777777" w:rsidTr="006E6959">
        <w:tc>
          <w:tcPr>
            <w:tcW w:w="1440"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F1E1D2F"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Thu Dec 9,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41529075"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72" w:history="1">
              <w:r w:rsidRPr="006E6959">
                <w:rPr>
                  <w:rFonts w:eastAsia="Times New Roman" w:cstheme="minorHAnsi"/>
                  <w:color w:val="0000FF"/>
                  <w:sz w:val="24"/>
                  <w:szCs w:val="24"/>
                  <w:u w:val="single"/>
                </w:rPr>
                <w:t>Ind. Project Step 6b: Finalize your HTML website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77CA010"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3D1E024E" w14:textId="77777777" w:rsidTr="006E6959">
        <w:tc>
          <w:tcPr>
            <w:tcW w:w="1440" w:type="dxa"/>
            <w:vMerge/>
            <w:tcBorders>
              <w:bottom w:val="single" w:sz="6" w:space="0" w:color="C7CDD1"/>
            </w:tcBorders>
            <w:shd w:val="clear" w:color="auto" w:fill="auto"/>
            <w:vAlign w:val="center"/>
            <w:hideMark/>
          </w:tcPr>
          <w:p w14:paraId="02F29EA6" w14:textId="77777777" w:rsidR="006E6959" w:rsidRPr="006E6959" w:rsidRDefault="006E6959" w:rsidP="006E6959">
            <w:pPr>
              <w:spacing w:after="0" w:line="240" w:lineRule="auto"/>
              <w:rPr>
                <w:rFonts w:eastAsia="Times New Roman" w:cstheme="minorHAnsi"/>
                <w:sz w:val="24"/>
                <w:szCs w:val="24"/>
              </w:rPr>
            </w:pP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30BD05D8"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73" w:history="1">
              <w:r w:rsidRPr="006E6959">
                <w:rPr>
                  <w:rFonts w:eastAsia="Times New Roman" w:cstheme="minorHAnsi"/>
                  <w:color w:val="0000FF"/>
                  <w:sz w:val="24"/>
                  <w:szCs w:val="24"/>
                  <w:u w:val="single"/>
                </w:rPr>
                <w:t>Ind. Project Step 7: Reflect on Your Experiences in this Course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E960A82"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r w:rsidR="006E6959" w:rsidRPr="006E6959" w14:paraId="79110BEC" w14:textId="77777777" w:rsidTr="006E6959">
        <w:tc>
          <w:tcPr>
            <w:tcW w:w="1440" w:type="dxa"/>
            <w:tcBorders>
              <w:bottom w:val="single" w:sz="6" w:space="0" w:color="C7CDD1"/>
            </w:tcBorders>
            <w:shd w:val="clear" w:color="auto" w:fill="auto"/>
            <w:noWrap/>
            <w:tcMar>
              <w:top w:w="225" w:type="dxa"/>
              <w:left w:w="105" w:type="dxa"/>
              <w:bottom w:w="225" w:type="dxa"/>
              <w:right w:w="105" w:type="dxa"/>
            </w:tcMar>
            <w:vAlign w:val="center"/>
            <w:hideMark/>
          </w:tcPr>
          <w:p w14:paraId="434B4573"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rPr>
              <w:t>Fri Dec 10, 2021</w:t>
            </w:r>
          </w:p>
        </w:tc>
        <w:tc>
          <w:tcPr>
            <w:tcW w:w="13913" w:type="dxa"/>
            <w:tcBorders>
              <w:bottom w:val="single" w:sz="6" w:space="0" w:color="C7CDD1"/>
            </w:tcBorders>
            <w:shd w:val="clear" w:color="auto" w:fill="auto"/>
            <w:tcMar>
              <w:top w:w="225" w:type="dxa"/>
              <w:left w:w="105" w:type="dxa"/>
              <w:bottom w:w="225" w:type="dxa"/>
              <w:right w:w="105" w:type="dxa"/>
            </w:tcMar>
            <w:vAlign w:val="center"/>
            <w:hideMark/>
          </w:tcPr>
          <w:p w14:paraId="39B421D2" w14:textId="77777777" w:rsidR="006E6959" w:rsidRPr="006E6959" w:rsidRDefault="006E6959" w:rsidP="006E6959">
            <w:pPr>
              <w:spacing w:after="0" w:line="240" w:lineRule="auto"/>
              <w:rPr>
                <w:rFonts w:eastAsia="Times New Roman" w:cstheme="minorHAnsi"/>
                <w:sz w:val="24"/>
                <w:szCs w:val="24"/>
              </w:rPr>
            </w:pPr>
            <w:r w:rsidRPr="006E6959">
              <w:rPr>
                <w:rFonts w:eastAsia="Times New Roman" w:cstheme="minorHAnsi"/>
                <w:sz w:val="24"/>
                <w:szCs w:val="24"/>
                <w:bdr w:val="none" w:sz="0" w:space="0" w:color="auto" w:frame="1"/>
              </w:rPr>
              <w:t>Assignment</w:t>
            </w:r>
            <w:r w:rsidRPr="006E6959">
              <w:rPr>
                <w:rFonts w:eastAsia="Times New Roman" w:cstheme="minorHAnsi"/>
                <w:sz w:val="24"/>
                <w:szCs w:val="24"/>
              </w:rPr>
              <w:t> </w:t>
            </w:r>
            <w:hyperlink r:id="rId74" w:history="1">
              <w:r w:rsidRPr="006E6959">
                <w:rPr>
                  <w:rFonts w:eastAsia="Times New Roman" w:cstheme="minorHAnsi"/>
                  <w:color w:val="0000FF"/>
                  <w:sz w:val="24"/>
                  <w:szCs w:val="24"/>
                  <w:u w:val="single"/>
                </w:rPr>
                <w:t>Quiz 14: Digital Citizenship</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E825559" w14:textId="77777777" w:rsidR="006E6959" w:rsidRPr="006E6959" w:rsidRDefault="006E6959" w:rsidP="006E6959">
            <w:pPr>
              <w:spacing w:after="0" w:line="240" w:lineRule="auto"/>
              <w:jc w:val="right"/>
              <w:rPr>
                <w:rFonts w:eastAsia="Times New Roman" w:cstheme="minorHAnsi"/>
                <w:sz w:val="24"/>
                <w:szCs w:val="24"/>
              </w:rPr>
            </w:pPr>
            <w:r w:rsidRPr="006E6959">
              <w:rPr>
                <w:rFonts w:eastAsia="Times New Roman" w:cstheme="minorHAnsi"/>
                <w:sz w:val="24"/>
                <w:szCs w:val="24"/>
              </w:rPr>
              <w:t>due by 11:59pm</w:t>
            </w:r>
          </w:p>
        </w:tc>
      </w:tr>
    </w:tbl>
    <w:p w14:paraId="5FF3DF65" w14:textId="77777777" w:rsidR="00F8239C" w:rsidRPr="006E6959" w:rsidRDefault="00F8239C">
      <w:pPr>
        <w:rPr>
          <w:rFonts w:cstheme="minorHAnsi"/>
        </w:rPr>
      </w:pPr>
    </w:p>
    <w:sectPr w:rsidR="00F8239C" w:rsidRPr="006E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040"/>
    <w:multiLevelType w:val="multilevel"/>
    <w:tmpl w:val="C2280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41823"/>
    <w:multiLevelType w:val="multilevel"/>
    <w:tmpl w:val="5268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6598E"/>
    <w:multiLevelType w:val="multilevel"/>
    <w:tmpl w:val="A932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A1F78"/>
    <w:multiLevelType w:val="multilevel"/>
    <w:tmpl w:val="D12E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2096B"/>
    <w:multiLevelType w:val="multilevel"/>
    <w:tmpl w:val="FF9C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450D4"/>
    <w:multiLevelType w:val="multilevel"/>
    <w:tmpl w:val="5292FC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62AC6"/>
    <w:multiLevelType w:val="multilevel"/>
    <w:tmpl w:val="5804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53DE3"/>
    <w:multiLevelType w:val="multilevel"/>
    <w:tmpl w:val="DD2A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C18E1"/>
    <w:multiLevelType w:val="multilevel"/>
    <w:tmpl w:val="7002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42AA6"/>
    <w:multiLevelType w:val="multilevel"/>
    <w:tmpl w:val="A4C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B2726"/>
    <w:multiLevelType w:val="multilevel"/>
    <w:tmpl w:val="187E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8B0BA9"/>
    <w:multiLevelType w:val="multilevel"/>
    <w:tmpl w:val="03EC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F2311"/>
    <w:multiLevelType w:val="multilevel"/>
    <w:tmpl w:val="FBFC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
  </w:num>
  <w:num w:numId="4">
    <w:abstractNumId w:val="4"/>
  </w:num>
  <w:num w:numId="5">
    <w:abstractNumId w:val="7"/>
  </w:num>
  <w:num w:numId="6">
    <w:abstractNumId w:val="10"/>
  </w:num>
  <w:num w:numId="7">
    <w:abstractNumId w:val="9"/>
  </w:num>
  <w:num w:numId="8">
    <w:abstractNumId w:val="6"/>
  </w:num>
  <w:num w:numId="9">
    <w:abstractNumId w:val="8"/>
  </w:num>
  <w:num w:numId="10">
    <w:abstractNumId w:val="2"/>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59"/>
    <w:rsid w:val="006E6959"/>
    <w:rsid w:val="008F4D77"/>
    <w:rsid w:val="00F8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8017"/>
  <w15:chartTrackingRefBased/>
  <w15:docId w15:val="{94C5BBE3-9362-4F42-83B0-8A0C0089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69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69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69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9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695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6959"/>
    <w:rPr>
      <w:rFonts w:ascii="Times New Roman" w:eastAsia="Times New Roman" w:hAnsi="Times New Roman" w:cs="Times New Roman"/>
      <w:b/>
      <w:bCs/>
      <w:sz w:val="24"/>
      <w:szCs w:val="24"/>
    </w:rPr>
  </w:style>
  <w:style w:type="paragraph" w:customStyle="1" w:styleId="msonormal0">
    <w:name w:val="msonormal"/>
    <w:basedOn w:val="Normal"/>
    <w:rsid w:val="006E69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69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6959"/>
    <w:rPr>
      <w:color w:val="0000FF"/>
      <w:u w:val="single"/>
    </w:rPr>
  </w:style>
  <w:style w:type="character" w:styleId="FollowedHyperlink">
    <w:name w:val="FollowedHyperlink"/>
    <w:basedOn w:val="DefaultParagraphFont"/>
    <w:uiPriority w:val="99"/>
    <w:semiHidden/>
    <w:unhideWhenUsed/>
    <w:rsid w:val="006E6959"/>
    <w:rPr>
      <w:color w:val="800080"/>
      <w:u w:val="single"/>
    </w:rPr>
  </w:style>
  <w:style w:type="character" w:styleId="Strong">
    <w:name w:val="Strong"/>
    <w:basedOn w:val="DefaultParagraphFont"/>
    <w:uiPriority w:val="22"/>
    <w:qFormat/>
    <w:rsid w:val="006E6959"/>
    <w:rPr>
      <w:b/>
      <w:bCs/>
    </w:rPr>
  </w:style>
  <w:style w:type="character" w:styleId="Emphasis">
    <w:name w:val="Emphasis"/>
    <w:basedOn w:val="DefaultParagraphFont"/>
    <w:uiPriority w:val="20"/>
    <w:qFormat/>
    <w:rsid w:val="006E6959"/>
    <w:rPr>
      <w:i/>
      <w:iCs/>
    </w:rPr>
  </w:style>
  <w:style w:type="character" w:customStyle="1" w:styleId="textrun">
    <w:name w:val="textrun"/>
    <w:basedOn w:val="DefaultParagraphFont"/>
    <w:rsid w:val="006E6959"/>
  </w:style>
  <w:style w:type="character" w:customStyle="1" w:styleId="normaltextrun">
    <w:name w:val="normaltextrun"/>
    <w:basedOn w:val="DefaultParagraphFont"/>
    <w:rsid w:val="006E6959"/>
  </w:style>
  <w:style w:type="character" w:customStyle="1" w:styleId="eop">
    <w:name w:val="eop"/>
    <w:basedOn w:val="DefaultParagraphFont"/>
    <w:rsid w:val="006E6959"/>
  </w:style>
  <w:style w:type="character" w:customStyle="1" w:styleId="screenreader-only">
    <w:name w:val="screenreader-only"/>
    <w:basedOn w:val="DefaultParagraphFont"/>
    <w:rsid w:val="006E6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857716">
      <w:bodyDiv w:val="1"/>
      <w:marLeft w:val="0"/>
      <w:marRight w:val="0"/>
      <w:marTop w:val="0"/>
      <w:marBottom w:val="0"/>
      <w:divBdr>
        <w:top w:val="none" w:sz="0" w:space="0" w:color="auto"/>
        <w:left w:val="none" w:sz="0" w:space="0" w:color="auto"/>
        <w:bottom w:val="none" w:sz="0" w:space="0" w:color="auto"/>
        <w:right w:val="none" w:sz="0" w:space="0" w:color="auto"/>
      </w:divBdr>
      <w:divsChild>
        <w:div w:id="1717771889">
          <w:marLeft w:val="0"/>
          <w:marRight w:val="0"/>
          <w:marTop w:val="0"/>
          <w:marBottom w:val="150"/>
          <w:divBdr>
            <w:top w:val="none" w:sz="0" w:space="0" w:color="auto"/>
            <w:left w:val="none" w:sz="0" w:space="0" w:color="auto"/>
            <w:bottom w:val="none" w:sz="0" w:space="0" w:color="auto"/>
            <w:right w:val="none" w:sz="0" w:space="0" w:color="auto"/>
          </w:divBdr>
        </w:div>
        <w:div w:id="127166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texas.instructure.com/courses/1323496/assignments/syllabus" TargetMode="External"/><Relationship Id="rId21" Type="http://schemas.openxmlformats.org/officeDocument/2006/relationships/hyperlink" Target="https://utexas.instructure.com/courses/1323496/assignments/syllabus" TargetMode="External"/><Relationship Id="rId42" Type="http://schemas.openxmlformats.org/officeDocument/2006/relationships/hyperlink" Target="https://utexas.instructure.com/courses/1323496/assignments/syllabus" TargetMode="External"/><Relationship Id="rId47" Type="http://schemas.openxmlformats.org/officeDocument/2006/relationships/hyperlink" Target="https://utexas.instructure.com/courses/1323496/assignments/5609273" TargetMode="External"/><Relationship Id="rId63" Type="http://schemas.openxmlformats.org/officeDocument/2006/relationships/hyperlink" Target="https://utexas.instructure.com/courses/1323496/assignments/5609248" TargetMode="External"/><Relationship Id="rId68" Type="http://schemas.openxmlformats.org/officeDocument/2006/relationships/hyperlink" Target="https://utexas.instructure.com/courses/1323496/assignments/5609276" TargetMode="External"/><Relationship Id="rId2" Type="http://schemas.openxmlformats.org/officeDocument/2006/relationships/styles" Target="styles.xml"/><Relationship Id="rId16" Type="http://schemas.openxmlformats.org/officeDocument/2006/relationships/hyperlink" Target="https://utexas.instructure.com/courses/1323496/assignments/syllabus" TargetMode="External"/><Relationship Id="rId29" Type="http://schemas.openxmlformats.org/officeDocument/2006/relationships/hyperlink" Target="https://utexas.instructure.com/courses/1323496/assignments/syllabus" TargetMode="External"/><Relationship Id="rId11" Type="http://schemas.openxmlformats.org/officeDocument/2006/relationships/hyperlink" Target="https://utexas.instructure.com/courses/1323496/assignments/syllabus" TargetMode="External"/><Relationship Id="rId24" Type="http://schemas.openxmlformats.org/officeDocument/2006/relationships/hyperlink" Target="https://utexas.instructure.com/courses/1323496/assignments/syllabus" TargetMode="External"/><Relationship Id="rId32" Type="http://schemas.openxmlformats.org/officeDocument/2006/relationships/hyperlink" Target="https://utexas.instructure.com/courses/1323496/assignments/syllabus" TargetMode="External"/><Relationship Id="rId37" Type="http://schemas.openxmlformats.org/officeDocument/2006/relationships/hyperlink" Target="https://utexas.instructure.com/courses/1323496/assignments/syllabus" TargetMode="External"/><Relationship Id="rId40" Type="http://schemas.openxmlformats.org/officeDocument/2006/relationships/hyperlink" Target="https://utexas.instructure.com/courses/1323496/assignments/syllabus" TargetMode="External"/><Relationship Id="rId45" Type="http://schemas.openxmlformats.org/officeDocument/2006/relationships/hyperlink" Target="https://utexas.instructure.com/courses/1323496/assignments/5609275" TargetMode="External"/><Relationship Id="rId53" Type="http://schemas.openxmlformats.org/officeDocument/2006/relationships/hyperlink" Target="https://utexas.instructure.com/courses/1323496/assignments/5609241" TargetMode="External"/><Relationship Id="rId58" Type="http://schemas.openxmlformats.org/officeDocument/2006/relationships/hyperlink" Target="https://utexas.instructure.com/courses/1323496/assignments/5609219" TargetMode="External"/><Relationship Id="rId66" Type="http://schemas.openxmlformats.org/officeDocument/2006/relationships/hyperlink" Target="https://utexas.instructure.com/courses/1323496/assignments/5609282" TargetMode="External"/><Relationship Id="rId74" Type="http://schemas.openxmlformats.org/officeDocument/2006/relationships/hyperlink" Target="https://utexas.instructure.com/courses/1323496/assignments/5609230" TargetMode="External"/><Relationship Id="rId5" Type="http://schemas.openxmlformats.org/officeDocument/2006/relationships/hyperlink" Target="https://utexas.instructure.com/courses/1323496/assignments/syllabus" TargetMode="External"/><Relationship Id="rId61" Type="http://schemas.openxmlformats.org/officeDocument/2006/relationships/hyperlink" Target="https://utexas.instructure.com/courses/1323496/assignments/5609239" TargetMode="External"/><Relationship Id="rId19" Type="http://schemas.openxmlformats.org/officeDocument/2006/relationships/hyperlink" Target="https://utexas.instructure.com/courses/1323496/assignments/syllabus" TargetMode="External"/><Relationship Id="rId14" Type="http://schemas.openxmlformats.org/officeDocument/2006/relationships/hyperlink" Target="https://utexas.instructure.com/courses/1323496/assignments/syllabus" TargetMode="External"/><Relationship Id="rId22" Type="http://schemas.openxmlformats.org/officeDocument/2006/relationships/hyperlink" Target="https://utexas.instructure.com/courses/1323496/assignments/syllabus" TargetMode="External"/><Relationship Id="rId27" Type="http://schemas.openxmlformats.org/officeDocument/2006/relationships/hyperlink" Target="https://utexas.instructure.com/courses/1323496/assignments/syllabus" TargetMode="External"/><Relationship Id="rId30" Type="http://schemas.openxmlformats.org/officeDocument/2006/relationships/hyperlink" Target="https://utexas.instructure.com/courses/1323496/assignments/syllabus" TargetMode="External"/><Relationship Id="rId35" Type="http://schemas.openxmlformats.org/officeDocument/2006/relationships/hyperlink" Target="https://utexas.instructure.com/courses/1323496/assignments/syllabus" TargetMode="External"/><Relationship Id="rId43" Type="http://schemas.openxmlformats.org/officeDocument/2006/relationships/hyperlink" Target="https://utexas.instructure.com/courses/1323496/assignments/5609222" TargetMode="External"/><Relationship Id="rId48" Type="http://schemas.openxmlformats.org/officeDocument/2006/relationships/hyperlink" Target="https://utexas.instructure.com/courses/1323496/assignments/5609234" TargetMode="External"/><Relationship Id="rId56" Type="http://schemas.openxmlformats.org/officeDocument/2006/relationships/hyperlink" Target="https://utexas.instructure.com/courses/1323496/assignments/5609217" TargetMode="External"/><Relationship Id="rId64" Type="http://schemas.openxmlformats.org/officeDocument/2006/relationships/hyperlink" Target="https://utexas.instructure.com/courses/1323496/assignments/5609214" TargetMode="External"/><Relationship Id="rId69" Type="http://schemas.openxmlformats.org/officeDocument/2006/relationships/hyperlink" Target="https://utexas.instructure.com/courses/1323496/assignments/5609249" TargetMode="External"/><Relationship Id="rId8" Type="http://schemas.openxmlformats.org/officeDocument/2006/relationships/hyperlink" Target="https://utexas.instructure.com/courses/1323496/assignments/syllabus" TargetMode="External"/><Relationship Id="rId51" Type="http://schemas.openxmlformats.org/officeDocument/2006/relationships/hyperlink" Target="https://utexas.instructure.com/courses/1323496/assignments/5609211" TargetMode="External"/><Relationship Id="rId72" Type="http://schemas.openxmlformats.org/officeDocument/2006/relationships/hyperlink" Target="https://utexas.instructure.com/courses/1323496/assignments/5609283" TargetMode="External"/><Relationship Id="rId3" Type="http://schemas.openxmlformats.org/officeDocument/2006/relationships/settings" Target="settings.xml"/><Relationship Id="rId12" Type="http://schemas.openxmlformats.org/officeDocument/2006/relationships/hyperlink" Target="https://utexas.instructure.com/courses/1323496/assignments/syllabus" TargetMode="External"/><Relationship Id="rId17" Type="http://schemas.openxmlformats.org/officeDocument/2006/relationships/hyperlink" Target="https://utexas.instructure.com/courses/1323496/assignments/syllabus" TargetMode="External"/><Relationship Id="rId25" Type="http://schemas.openxmlformats.org/officeDocument/2006/relationships/hyperlink" Target="https://utexas.instructure.com/courses/1323496/assignments/syllabus" TargetMode="External"/><Relationship Id="rId33" Type="http://schemas.openxmlformats.org/officeDocument/2006/relationships/hyperlink" Target="https://utexas.instructure.com/courses/1323496/assignments/syllabus" TargetMode="External"/><Relationship Id="rId38" Type="http://schemas.openxmlformats.org/officeDocument/2006/relationships/hyperlink" Target="https://utexas.instructure.com/courses/1323496/assignments/syllabus" TargetMode="External"/><Relationship Id="rId46" Type="http://schemas.openxmlformats.org/officeDocument/2006/relationships/hyperlink" Target="https://utexas.instructure.com/courses/1323496/assignments/5609209" TargetMode="External"/><Relationship Id="rId59" Type="http://schemas.openxmlformats.org/officeDocument/2006/relationships/hyperlink" Target="https://utexas.instructure.com/courses/1323496/assignments/5609228" TargetMode="External"/><Relationship Id="rId67" Type="http://schemas.openxmlformats.org/officeDocument/2006/relationships/hyperlink" Target="https://utexas.instructure.com/courses/1323496/assignments/5609206" TargetMode="External"/><Relationship Id="rId20" Type="http://schemas.openxmlformats.org/officeDocument/2006/relationships/hyperlink" Target="https://utexas.instructure.com/courses/1323496/assignments/syllabus" TargetMode="External"/><Relationship Id="rId41" Type="http://schemas.openxmlformats.org/officeDocument/2006/relationships/hyperlink" Target="http://catalog.utexas.edu/general-information/academic-policies-and-procedures/official-communications-with-the-university/" TargetMode="External"/><Relationship Id="rId54" Type="http://schemas.openxmlformats.org/officeDocument/2006/relationships/hyperlink" Target="https://utexas.instructure.com/courses/1323496/assignments/5609246" TargetMode="External"/><Relationship Id="rId62" Type="http://schemas.openxmlformats.org/officeDocument/2006/relationships/hyperlink" Target="https://utexas.instructure.com/courses/1323496/assignments/5609208" TargetMode="External"/><Relationship Id="rId70" Type="http://schemas.openxmlformats.org/officeDocument/2006/relationships/hyperlink" Target="https://utexas.instructure.com/courses/1323496/assignments/560920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texas.instructure.com/courses/1323496/assignments/syllabus" TargetMode="External"/><Relationship Id="rId15" Type="http://schemas.openxmlformats.org/officeDocument/2006/relationships/hyperlink" Target="https://utexas.instructure.com/courses/1323496/assignments/syllabus" TargetMode="External"/><Relationship Id="rId23" Type="http://schemas.openxmlformats.org/officeDocument/2006/relationships/hyperlink" Target="https://utexas.instructure.com/courses/1323496/assignments/syllabus" TargetMode="External"/><Relationship Id="rId28" Type="http://schemas.openxmlformats.org/officeDocument/2006/relationships/hyperlink" Target="https://utexas.instructure.com/courses/1323496/assignments/syllabus" TargetMode="External"/><Relationship Id="rId36" Type="http://schemas.openxmlformats.org/officeDocument/2006/relationships/hyperlink" Target="http://deanofstudents.utexas.edu/conduct/academicintegrity.php" TargetMode="External"/><Relationship Id="rId49" Type="http://schemas.openxmlformats.org/officeDocument/2006/relationships/hyperlink" Target="https://utexas.instructure.com/courses/1323496/assignments/5609278" TargetMode="External"/><Relationship Id="rId57" Type="http://schemas.openxmlformats.org/officeDocument/2006/relationships/hyperlink" Target="https://utexas.instructure.com/courses/1323496/assignments/5609280" TargetMode="External"/><Relationship Id="rId10" Type="http://schemas.openxmlformats.org/officeDocument/2006/relationships/hyperlink" Target="https://utexas.instructure.com/courses/1323496/assignments/syllabus" TargetMode="External"/><Relationship Id="rId31" Type="http://schemas.openxmlformats.org/officeDocument/2006/relationships/hyperlink" Target="https://utexas.instructure.com/courses/1323496/assignments/syllabus" TargetMode="External"/><Relationship Id="rId44" Type="http://schemas.openxmlformats.org/officeDocument/2006/relationships/hyperlink" Target="https://utexas.instructure.com/courses/1323496/assignments/5609244" TargetMode="External"/><Relationship Id="rId52" Type="http://schemas.openxmlformats.org/officeDocument/2006/relationships/hyperlink" Target="https://utexas.instructure.com/courses/1323496/assignments/5609279" TargetMode="External"/><Relationship Id="rId60" Type="http://schemas.openxmlformats.org/officeDocument/2006/relationships/hyperlink" Target="https://utexas.instructure.com/courses/1323496/assignments/5609281" TargetMode="External"/><Relationship Id="rId65" Type="http://schemas.openxmlformats.org/officeDocument/2006/relationships/hyperlink" Target="https://utexas.instructure.com/courses/1323496/assignments/5609274" TargetMode="External"/><Relationship Id="rId73" Type="http://schemas.openxmlformats.org/officeDocument/2006/relationships/hyperlink" Target="https://utexas.instructure.com/courses/1323496/assignments/5609284" TargetMode="External"/><Relationship Id="rId4" Type="http://schemas.openxmlformats.org/officeDocument/2006/relationships/webSettings" Target="webSettings.xml"/><Relationship Id="rId9" Type="http://schemas.openxmlformats.org/officeDocument/2006/relationships/hyperlink" Target="https://utexas.instructure.com/courses/1323496/assignments/syllabus" TargetMode="External"/><Relationship Id="rId13" Type="http://schemas.openxmlformats.org/officeDocument/2006/relationships/hyperlink" Target="https://utexas.instructure.com/courses/1323496/assignments/syllabus" TargetMode="External"/><Relationship Id="rId18" Type="http://schemas.openxmlformats.org/officeDocument/2006/relationships/hyperlink" Target="https://utexas.instructure.com/courses/1323496/assignments/syllabus" TargetMode="External"/><Relationship Id="rId39" Type="http://schemas.openxmlformats.org/officeDocument/2006/relationships/hyperlink" Target="http://catalog.utexas.edu/general-information/academic-policies-and-procedures/attendance/" TargetMode="External"/><Relationship Id="rId34" Type="http://schemas.openxmlformats.org/officeDocument/2006/relationships/hyperlink" Target="https://utexas.instructure.com/courses/1323496/assignments/syllabus" TargetMode="External"/><Relationship Id="rId50" Type="http://schemas.openxmlformats.org/officeDocument/2006/relationships/hyperlink" Target="https://utexas.instructure.com/courses/1323496/assignments/5609236" TargetMode="External"/><Relationship Id="rId55" Type="http://schemas.openxmlformats.org/officeDocument/2006/relationships/hyperlink" Target="https://utexas.instructure.com/courses/1323496/assignments/5609225" TargetMode="External"/><Relationship Id="rId76" Type="http://schemas.openxmlformats.org/officeDocument/2006/relationships/theme" Target="theme/theme1.xml"/><Relationship Id="rId7" Type="http://schemas.openxmlformats.org/officeDocument/2006/relationships/hyperlink" Target="https://utexas.instructure.com/courses/1323496/assignments/syllabus" TargetMode="External"/><Relationship Id="rId71" Type="http://schemas.openxmlformats.org/officeDocument/2006/relationships/hyperlink" Target="https://utexas.instructure.com/courses/1323496/assignments/5609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5485</Words>
  <Characters>31268</Characters>
  <Application>Microsoft Office Word</Application>
  <DocSecurity>0</DocSecurity>
  <Lines>260</Lines>
  <Paragraphs>73</Paragraphs>
  <ScaleCrop>false</ScaleCrop>
  <Company/>
  <LinksUpToDate>false</LinksUpToDate>
  <CharactersWithSpaces>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Slota, Stephen</dc:creator>
  <cp:keywords/>
  <dc:description/>
  <cp:lastModifiedBy>Slota, Stephen</cp:lastModifiedBy>
  <cp:revision>2</cp:revision>
  <dcterms:created xsi:type="dcterms:W3CDTF">2021-08-24T13:35:00Z</dcterms:created>
  <dcterms:modified xsi:type="dcterms:W3CDTF">2021-08-24T13:38:00Z</dcterms:modified>
</cp:coreProperties>
</file>